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2E" w:rsidRPr="00234098" w:rsidRDefault="00DA767E" w:rsidP="00234098">
      <w:pPr>
        <w:jc w:val="both"/>
      </w:pPr>
      <w:r w:rsidRPr="00234098">
        <w:t>Здравствуйте. Ваша заявка на участие в кастинге №1635 (реклама банка) получена</w:t>
      </w:r>
      <w:r w:rsidR="00A754D4" w:rsidRPr="00A754D4">
        <w:t xml:space="preserve"> </w:t>
      </w:r>
      <w:proofErr w:type="gramStart"/>
      <w:r w:rsidR="00A754D4">
        <w:t>кастинг-дирекцией</w:t>
      </w:r>
      <w:proofErr w:type="gramEnd"/>
      <w:r w:rsidR="00A754D4">
        <w:t xml:space="preserve"> нашего агентства</w:t>
      </w:r>
      <w:r w:rsidRPr="00234098">
        <w:t xml:space="preserve">, переслана в </w:t>
      </w:r>
      <w:proofErr w:type="spellStart"/>
      <w:r w:rsidRPr="00234098">
        <w:t>продакшн</w:t>
      </w:r>
      <w:proofErr w:type="spellEnd"/>
      <w:r w:rsidRPr="00234098">
        <w:t xml:space="preserve"> и будет рассмотрена в ближайшее время. При положительном итоге рассмотрения заявки Вам будет направлено персональное приглашение на кастинг.</w:t>
      </w:r>
    </w:p>
    <w:p w:rsidR="0029245E" w:rsidRDefault="0029245E" w:rsidP="0029245E">
      <w:pPr>
        <w:jc w:val="both"/>
      </w:pPr>
    </w:p>
    <w:p w:rsidR="00DA767E" w:rsidRDefault="00DA767E" w:rsidP="00234098">
      <w:pPr>
        <w:jc w:val="both"/>
      </w:pPr>
      <w:r w:rsidRPr="00234098">
        <w:t>В случае утверждения на роль от нашего агентства выплачивается специальная для рекламы агентская комиссия в размере 10%</w:t>
      </w:r>
      <w:r w:rsidR="007D33FC" w:rsidRPr="00234098">
        <w:t xml:space="preserve"> от гонорара</w:t>
      </w:r>
      <w:r w:rsidRPr="00234098">
        <w:t>.</w:t>
      </w:r>
      <w:r w:rsidR="007D33FC" w:rsidRPr="00234098">
        <w:t xml:space="preserve"> Вам следует связаться с агентством по почте </w:t>
      </w:r>
      <w:hyperlink r:id="rId5" w:history="1">
        <w:r w:rsidR="007D33FC" w:rsidRPr="00234098">
          <w:rPr>
            <w:rStyle w:val="a3"/>
            <w:lang w:val="en-US"/>
          </w:rPr>
          <w:t>telefilm</w:t>
        </w:r>
        <w:r w:rsidR="007D33FC" w:rsidRPr="00234098">
          <w:rPr>
            <w:rStyle w:val="a3"/>
          </w:rPr>
          <w:t>@</w:t>
        </w:r>
        <w:proofErr w:type="spellStart"/>
        <w:r w:rsidR="007D33FC" w:rsidRPr="00234098">
          <w:rPr>
            <w:rStyle w:val="a3"/>
            <w:lang w:val="en-US"/>
          </w:rPr>
          <w:t>yandex</w:t>
        </w:r>
        <w:proofErr w:type="spellEnd"/>
        <w:r w:rsidR="007D33FC" w:rsidRPr="00234098">
          <w:rPr>
            <w:rStyle w:val="a3"/>
          </w:rPr>
          <w:t>.</w:t>
        </w:r>
        <w:proofErr w:type="spellStart"/>
        <w:r w:rsidR="007D33FC" w:rsidRPr="00234098">
          <w:rPr>
            <w:rStyle w:val="a3"/>
            <w:lang w:val="en-US"/>
          </w:rPr>
          <w:t>ru</w:t>
        </w:r>
        <w:proofErr w:type="spellEnd"/>
      </w:hyperlink>
      <w:r w:rsidR="007D33FC" w:rsidRPr="00234098">
        <w:t xml:space="preserve"> или по телефону (+7</w:t>
      </w:r>
      <w:r w:rsidR="007D33FC" w:rsidRPr="00234098">
        <w:rPr>
          <w:lang w:val="en-US"/>
        </w:rPr>
        <w:t> </w:t>
      </w:r>
      <w:r w:rsidR="007D33FC" w:rsidRPr="00234098">
        <w:t xml:space="preserve">903-725-19-57) для согласования перевода комиссии. </w:t>
      </w:r>
      <w:r w:rsidR="00FC3F1E" w:rsidRPr="00234098">
        <w:t xml:space="preserve">Реквизиты актерского агентства «Золотая Лига» представлены на официальном сайте: </w:t>
      </w:r>
      <w:hyperlink r:id="rId6" w:history="1">
        <w:r w:rsidR="00234098" w:rsidRPr="00234098">
          <w:rPr>
            <w:rStyle w:val="a3"/>
          </w:rPr>
          <w:t>http://telefilm.ru/bank.htm</w:t>
        </w:r>
      </w:hyperlink>
    </w:p>
    <w:p w:rsidR="008407DD" w:rsidRPr="00626C5C" w:rsidRDefault="008407DD" w:rsidP="00234098">
      <w:pPr>
        <w:jc w:val="both"/>
        <w:rPr>
          <w:lang w:val="en-US"/>
        </w:rPr>
      </w:pPr>
    </w:p>
    <w:p w:rsidR="008407DD" w:rsidRDefault="008407DD" w:rsidP="008407DD">
      <w:pPr>
        <w:jc w:val="both"/>
      </w:pPr>
      <w:r w:rsidRPr="00234098">
        <w:rPr>
          <w:shd w:val="clear" w:color="auto" w:fill="FFFFFF"/>
        </w:rPr>
        <w:t xml:space="preserve">• </w:t>
      </w:r>
      <w:r>
        <w:t xml:space="preserve">ИНФОРМАЦИЯ ПО КАСТИНГУ №1635: </w:t>
      </w:r>
      <w:hyperlink r:id="rId7" w:history="1">
        <w:r w:rsidRPr="00AE3FB1">
          <w:rPr>
            <w:rStyle w:val="a3"/>
          </w:rPr>
          <w:t>http://www.telefilm.ru/ADV/1635.htm</w:t>
        </w:r>
      </w:hyperlink>
    </w:p>
    <w:p w:rsidR="00234098" w:rsidRPr="008407DD" w:rsidRDefault="00234098" w:rsidP="00234098">
      <w:pPr>
        <w:jc w:val="both"/>
      </w:pPr>
    </w:p>
    <w:p w:rsidR="00234098" w:rsidRPr="00234098" w:rsidRDefault="00234098" w:rsidP="00234098">
      <w:pPr>
        <w:jc w:val="both"/>
        <w:rPr>
          <w:rStyle w:val="a4"/>
          <w:shd w:val="clear" w:color="auto" w:fill="FFFFFF"/>
        </w:rPr>
      </w:pPr>
      <w:r w:rsidRPr="00234098">
        <w:rPr>
          <w:shd w:val="clear" w:color="auto" w:fill="FFFFFF"/>
        </w:rPr>
        <w:t>• БОНУСНАЯ ПРОГРАММА АКТЕРСКОГО АГЕНТСТВА "ЗОЛОТАЯ ЛИГА":</w:t>
      </w:r>
      <w:r w:rsidRPr="00234098">
        <w:rPr>
          <w:rStyle w:val="a4"/>
          <w:shd w:val="clear" w:color="auto" w:fill="FFFFFF"/>
        </w:rPr>
        <w:t> </w:t>
      </w:r>
    </w:p>
    <w:p w:rsidR="00234098" w:rsidRDefault="00234098" w:rsidP="00234098">
      <w:pPr>
        <w:jc w:val="both"/>
        <w:rPr>
          <w:color w:val="000000"/>
          <w:shd w:val="clear" w:color="auto" w:fill="FFFFFF"/>
        </w:rPr>
      </w:pPr>
      <w:r w:rsidRPr="00234098">
        <w:rPr>
          <w:color w:val="000000"/>
          <w:shd w:val="clear" w:color="auto" w:fill="FFFFFF"/>
        </w:rPr>
        <w:t>Если Вы будете утверждены на роль, наше агентство предлагает Вам бесплатную регистрацию в Каталоге "Золотая Лига" на сайте актеров, моделей, ТВ-ведущих: </w:t>
      </w:r>
      <w:hyperlink r:id="rId8" w:tgtFrame="_blank" w:history="1">
        <w:r w:rsidRPr="00234098">
          <w:rPr>
            <w:rStyle w:val="a3"/>
            <w:shd w:val="clear" w:color="auto" w:fill="FFFFFF"/>
          </w:rPr>
          <w:t>www.telefilm.ru</w:t>
        </w:r>
      </w:hyperlink>
      <w:r w:rsidRPr="00234098">
        <w:rPr>
          <w:color w:val="000000"/>
          <w:shd w:val="clear" w:color="auto" w:fill="FFFFFF"/>
        </w:rPr>
        <w:t> (статус «Серебряный»). Для ранее зарегистрированных соискателей – бесплатный перевод презентации в Каталоге - в VIP-</w:t>
      </w:r>
      <w:proofErr w:type="spellStart"/>
      <w:r w:rsidRPr="00234098">
        <w:rPr>
          <w:color w:val="000000"/>
          <w:shd w:val="clear" w:color="auto" w:fill="FFFFFF"/>
        </w:rPr>
        <w:t>статуc</w:t>
      </w:r>
      <w:proofErr w:type="spellEnd"/>
      <w:r w:rsidRPr="00234098">
        <w:rPr>
          <w:color w:val="000000"/>
          <w:shd w:val="clear" w:color="auto" w:fill="FFFFFF"/>
        </w:rPr>
        <w:t xml:space="preserve"> «Золотой». Это правило также действует, если вы пройдете в следующий тур кастинга (пробы).</w:t>
      </w:r>
    </w:p>
    <w:p w:rsidR="00C20F44" w:rsidRDefault="00C20F44" w:rsidP="00234098">
      <w:pPr>
        <w:jc w:val="both"/>
        <w:rPr>
          <w:color w:val="000000"/>
          <w:shd w:val="clear" w:color="auto" w:fill="FFFFFF"/>
        </w:rPr>
      </w:pPr>
    </w:p>
    <w:p w:rsidR="00C20F44" w:rsidRPr="00C20F44" w:rsidRDefault="00C20F44" w:rsidP="00C20F44">
      <w:pPr>
        <w:jc w:val="both"/>
        <w:rPr>
          <w:color w:val="000000"/>
          <w:shd w:val="clear" w:color="auto" w:fill="FFFFFF"/>
        </w:rPr>
      </w:pPr>
      <w:r w:rsidRPr="00C20F44">
        <w:rPr>
          <w:color w:val="000000"/>
          <w:shd w:val="clear" w:color="auto" w:fill="FFFFFF"/>
        </w:rPr>
        <w:t xml:space="preserve">Удачи Вам и успехов! </w:t>
      </w:r>
    </w:p>
    <w:p w:rsidR="00C20F44" w:rsidRPr="00C20F44" w:rsidRDefault="00C20F44" w:rsidP="00C20F44">
      <w:pPr>
        <w:jc w:val="both"/>
        <w:rPr>
          <w:color w:val="000000"/>
          <w:shd w:val="clear" w:color="auto" w:fill="FFFFFF"/>
        </w:rPr>
      </w:pPr>
      <w:r w:rsidRPr="00C20F44">
        <w:rPr>
          <w:color w:val="000000"/>
          <w:shd w:val="clear" w:color="auto" w:fill="FFFFFF"/>
        </w:rPr>
        <w:t xml:space="preserve">С уважением, Международное актерское агентство "Золотая Лига": </w:t>
      </w:r>
      <w:hyperlink r:id="rId9" w:history="1">
        <w:r w:rsidRPr="00AE3FB1">
          <w:rPr>
            <w:rStyle w:val="a3"/>
            <w:shd w:val="clear" w:color="auto" w:fill="FFFFFF"/>
          </w:rPr>
          <w:t>www.telefilm.ru</w:t>
        </w:r>
      </w:hyperlink>
      <w:r>
        <w:rPr>
          <w:color w:val="000000"/>
          <w:shd w:val="clear" w:color="auto" w:fill="FFFFFF"/>
        </w:rPr>
        <w:t xml:space="preserve"> </w:t>
      </w:r>
    </w:p>
    <w:p w:rsidR="00C20F44" w:rsidRDefault="00C20F44" w:rsidP="00C20F44">
      <w:pPr>
        <w:jc w:val="both"/>
        <w:rPr>
          <w:color w:val="000000"/>
          <w:shd w:val="clear" w:color="auto" w:fill="FFFFFF"/>
        </w:rPr>
      </w:pPr>
      <w:r w:rsidRPr="00C20F44">
        <w:rPr>
          <w:color w:val="000000"/>
          <w:shd w:val="clear" w:color="auto" w:fill="FFFFFF"/>
        </w:rPr>
        <w:t>"Ассоциация Актерских Агентств"</w:t>
      </w:r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  <w:lang w:val="en-US"/>
        </w:rPr>
        <w:t>“</w:t>
      </w:r>
      <w:r>
        <w:rPr>
          <w:color w:val="000000"/>
          <w:shd w:val="clear" w:color="auto" w:fill="FFFFFF"/>
        </w:rPr>
        <w:t>ААА</w:t>
      </w:r>
      <w:r>
        <w:rPr>
          <w:color w:val="000000"/>
          <w:shd w:val="clear" w:color="auto" w:fill="FFFFFF"/>
          <w:lang w:val="en-US"/>
        </w:rPr>
        <w:t>”)</w:t>
      </w:r>
      <w:r>
        <w:rPr>
          <w:color w:val="000000"/>
          <w:shd w:val="clear" w:color="auto" w:fill="FFFFFF"/>
        </w:rPr>
        <w:t>.</w:t>
      </w:r>
    </w:p>
    <w:p w:rsidR="0029245E" w:rsidRPr="00A754D4" w:rsidRDefault="0029245E" w:rsidP="00C20F44">
      <w:pPr>
        <w:jc w:val="both"/>
        <w:rPr>
          <w:color w:val="000000"/>
          <w:shd w:val="clear" w:color="auto" w:fill="FFFFFF"/>
          <w:lang w:val="en-US"/>
        </w:rPr>
      </w:pPr>
    </w:p>
    <w:p w:rsidR="008F297F" w:rsidRDefault="008F297F" w:rsidP="00C20F44">
      <w:pPr>
        <w:jc w:val="both"/>
        <w:rPr>
          <w:color w:val="000000"/>
          <w:shd w:val="clear" w:color="auto" w:fill="FFFFFF"/>
        </w:rPr>
      </w:pPr>
    </w:p>
    <w:p w:rsidR="0029245E" w:rsidRPr="001E6AEA" w:rsidRDefault="0029245E" w:rsidP="00C20F44">
      <w:pPr>
        <w:jc w:val="both"/>
        <w:rPr>
          <w:color w:val="000000"/>
          <w:shd w:val="clear" w:color="auto" w:fill="FFFFFF"/>
          <w:lang w:val="en-US"/>
        </w:rPr>
      </w:pPr>
      <w:bookmarkStart w:id="0" w:name="_GoBack"/>
      <w:bookmarkEnd w:id="0"/>
    </w:p>
    <w:p w:rsidR="0029245E" w:rsidRDefault="0029245E" w:rsidP="00C20F44">
      <w:pPr>
        <w:jc w:val="both"/>
        <w:rPr>
          <w:color w:val="000000"/>
          <w:shd w:val="clear" w:color="auto" w:fill="FFFFFF"/>
        </w:rPr>
      </w:pPr>
    </w:p>
    <w:p w:rsidR="0029245E" w:rsidRDefault="0029245E" w:rsidP="0029245E">
      <w:pPr>
        <w:jc w:val="both"/>
      </w:pPr>
      <w:r w:rsidRPr="00234098">
        <w:t>Здравствуйте. Ваша заявка на участие в кастинге №163</w:t>
      </w:r>
      <w:r>
        <w:t>6</w:t>
      </w:r>
      <w:r w:rsidRPr="00234098">
        <w:t xml:space="preserve"> (реклама </w:t>
      </w:r>
      <w:r>
        <w:t xml:space="preserve">«Медтехника») </w:t>
      </w:r>
      <w:r w:rsidRPr="00234098">
        <w:t>получена</w:t>
      </w:r>
      <w:r w:rsidR="00626C5C" w:rsidRPr="00626C5C">
        <w:t xml:space="preserve"> </w:t>
      </w:r>
      <w:proofErr w:type="gramStart"/>
      <w:r w:rsidR="00626C5C">
        <w:t>кастинг-дирекцией</w:t>
      </w:r>
      <w:proofErr w:type="gramEnd"/>
      <w:r w:rsidR="00626C5C">
        <w:t xml:space="preserve"> агентства</w:t>
      </w:r>
      <w:r w:rsidR="00626C5C" w:rsidRPr="00626C5C">
        <w:t xml:space="preserve"> “</w:t>
      </w:r>
      <w:r w:rsidR="00626C5C">
        <w:t>Золотая Лига</w:t>
      </w:r>
      <w:r w:rsidR="00626C5C" w:rsidRPr="00626C5C">
        <w:t>”</w:t>
      </w:r>
      <w:r w:rsidRPr="00234098">
        <w:t xml:space="preserve">, переслана в </w:t>
      </w:r>
      <w:proofErr w:type="spellStart"/>
      <w:r w:rsidRPr="00234098">
        <w:t>продакшн</w:t>
      </w:r>
      <w:proofErr w:type="spellEnd"/>
      <w:r w:rsidRPr="00234098">
        <w:t xml:space="preserve"> и будет рассмотрена в ближайшее время. При положительном итоге рассмотрения заявки Вам будет направлено персональное приглашение на кастинг.</w:t>
      </w:r>
      <w:r>
        <w:t xml:space="preserve"> </w:t>
      </w:r>
    </w:p>
    <w:p w:rsidR="0029245E" w:rsidRPr="00234098" w:rsidRDefault="0029245E" w:rsidP="0029245E">
      <w:pPr>
        <w:jc w:val="both"/>
      </w:pPr>
    </w:p>
    <w:p w:rsidR="0029245E" w:rsidRDefault="0029245E" w:rsidP="0029245E">
      <w:pPr>
        <w:jc w:val="both"/>
      </w:pPr>
      <w:r w:rsidRPr="00234098">
        <w:t xml:space="preserve">В случае утверждения на роль от нашего агентства выплачивается специальная для рекламы агентская комиссия в размере 10% от гонорара. Вам следует связаться с агентством по почте </w:t>
      </w:r>
      <w:hyperlink r:id="rId10" w:history="1">
        <w:r w:rsidRPr="00234098">
          <w:rPr>
            <w:rStyle w:val="a3"/>
            <w:lang w:val="en-US"/>
          </w:rPr>
          <w:t>telefilm</w:t>
        </w:r>
        <w:r w:rsidRPr="00234098">
          <w:rPr>
            <w:rStyle w:val="a3"/>
          </w:rPr>
          <w:t>@</w:t>
        </w:r>
        <w:r w:rsidRPr="00234098">
          <w:rPr>
            <w:rStyle w:val="a3"/>
            <w:lang w:val="en-US"/>
          </w:rPr>
          <w:t>yandex</w:t>
        </w:r>
        <w:r w:rsidRPr="00234098">
          <w:rPr>
            <w:rStyle w:val="a3"/>
          </w:rPr>
          <w:t>.</w:t>
        </w:r>
        <w:r w:rsidRPr="00234098">
          <w:rPr>
            <w:rStyle w:val="a3"/>
            <w:lang w:val="en-US"/>
          </w:rPr>
          <w:t>ru</w:t>
        </w:r>
      </w:hyperlink>
      <w:r w:rsidRPr="00234098">
        <w:t xml:space="preserve"> или по телефону (+7</w:t>
      </w:r>
      <w:r w:rsidRPr="00234098">
        <w:rPr>
          <w:lang w:val="en-US"/>
        </w:rPr>
        <w:t> </w:t>
      </w:r>
      <w:r w:rsidRPr="00234098">
        <w:t xml:space="preserve">903-725-19-57) для согласования перевода комиссии. Реквизиты актерского агентства «Золотая Лига» представлены на официальном сайте: </w:t>
      </w:r>
      <w:hyperlink r:id="rId11" w:history="1">
        <w:r w:rsidRPr="00234098">
          <w:rPr>
            <w:rStyle w:val="a3"/>
          </w:rPr>
          <w:t>http://telefilm.ru/bank.htm</w:t>
        </w:r>
      </w:hyperlink>
    </w:p>
    <w:p w:rsidR="008407DD" w:rsidRDefault="008407DD" w:rsidP="0029245E">
      <w:pPr>
        <w:jc w:val="both"/>
      </w:pPr>
    </w:p>
    <w:p w:rsidR="008407DD" w:rsidRPr="00234098" w:rsidRDefault="008407DD" w:rsidP="008407DD">
      <w:pPr>
        <w:jc w:val="both"/>
      </w:pPr>
      <w:r w:rsidRPr="00234098">
        <w:rPr>
          <w:shd w:val="clear" w:color="auto" w:fill="FFFFFF"/>
        </w:rPr>
        <w:t xml:space="preserve">• </w:t>
      </w:r>
      <w:r>
        <w:t xml:space="preserve">ИНФОРМАЦИЯ ПО КАСТИНГУ №1636: </w:t>
      </w:r>
      <w:hyperlink r:id="rId12" w:history="1">
        <w:r w:rsidRPr="00AE3FB1">
          <w:rPr>
            <w:rStyle w:val="a3"/>
          </w:rPr>
          <w:t>http://www.telefilm.ru/ADV/1636.htm</w:t>
        </w:r>
      </w:hyperlink>
    </w:p>
    <w:p w:rsidR="0029245E" w:rsidRPr="0029245E" w:rsidRDefault="0029245E" w:rsidP="0029245E">
      <w:pPr>
        <w:jc w:val="both"/>
      </w:pPr>
    </w:p>
    <w:p w:rsidR="0029245E" w:rsidRPr="00234098" w:rsidRDefault="0029245E" w:rsidP="0029245E">
      <w:pPr>
        <w:jc w:val="both"/>
        <w:rPr>
          <w:rStyle w:val="a4"/>
          <w:shd w:val="clear" w:color="auto" w:fill="FFFFFF"/>
        </w:rPr>
      </w:pPr>
      <w:r w:rsidRPr="00234098">
        <w:rPr>
          <w:shd w:val="clear" w:color="auto" w:fill="FFFFFF"/>
        </w:rPr>
        <w:t>• БОНУСНАЯ ПРОГРАММА АКТЕРСКОГО АГЕНТСТВА "ЗОЛОТАЯ ЛИГА":</w:t>
      </w:r>
      <w:r w:rsidRPr="00234098">
        <w:rPr>
          <w:rStyle w:val="a4"/>
          <w:shd w:val="clear" w:color="auto" w:fill="FFFFFF"/>
        </w:rPr>
        <w:t> </w:t>
      </w:r>
    </w:p>
    <w:p w:rsidR="0029245E" w:rsidRDefault="0029245E" w:rsidP="0029245E">
      <w:pPr>
        <w:jc w:val="both"/>
        <w:rPr>
          <w:color w:val="000000"/>
          <w:shd w:val="clear" w:color="auto" w:fill="FFFFFF"/>
        </w:rPr>
      </w:pPr>
      <w:r w:rsidRPr="00234098">
        <w:rPr>
          <w:color w:val="000000"/>
          <w:shd w:val="clear" w:color="auto" w:fill="FFFFFF"/>
        </w:rPr>
        <w:t>Если Вы будете утверждены на роль, наше агентство предлагает Вам бесплатную регистрацию в Каталоге "Золотая Лига" на сайте актеров, моделей, ТВ-ведущих: </w:t>
      </w:r>
      <w:hyperlink r:id="rId13" w:tgtFrame="_blank" w:history="1">
        <w:r w:rsidRPr="00234098">
          <w:rPr>
            <w:rStyle w:val="a3"/>
            <w:shd w:val="clear" w:color="auto" w:fill="FFFFFF"/>
          </w:rPr>
          <w:t>www.telefilm.ru</w:t>
        </w:r>
      </w:hyperlink>
      <w:r w:rsidRPr="00234098">
        <w:rPr>
          <w:color w:val="000000"/>
          <w:shd w:val="clear" w:color="auto" w:fill="FFFFFF"/>
        </w:rPr>
        <w:t> (статус «Серебряный»). Для ранее зарегистрированных соискателей – бесплатный перевод презентации в Каталоге - в VIP-</w:t>
      </w:r>
      <w:proofErr w:type="spellStart"/>
      <w:r w:rsidRPr="00234098">
        <w:rPr>
          <w:color w:val="000000"/>
          <w:shd w:val="clear" w:color="auto" w:fill="FFFFFF"/>
        </w:rPr>
        <w:t>статуc</w:t>
      </w:r>
      <w:proofErr w:type="spellEnd"/>
      <w:r w:rsidRPr="00234098">
        <w:rPr>
          <w:color w:val="000000"/>
          <w:shd w:val="clear" w:color="auto" w:fill="FFFFFF"/>
        </w:rPr>
        <w:t xml:space="preserve"> «Золотой». Это правило также действует, если вы пройдете в следующий тур кастинга (пробы).</w:t>
      </w:r>
    </w:p>
    <w:p w:rsidR="0029245E" w:rsidRDefault="0029245E" w:rsidP="0029245E">
      <w:pPr>
        <w:jc w:val="both"/>
        <w:rPr>
          <w:color w:val="000000"/>
          <w:shd w:val="clear" w:color="auto" w:fill="FFFFFF"/>
        </w:rPr>
      </w:pPr>
    </w:p>
    <w:p w:rsidR="0029245E" w:rsidRPr="00C20F44" w:rsidRDefault="0029245E" w:rsidP="0029245E">
      <w:pPr>
        <w:jc w:val="both"/>
        <w:rPr>
          <w:color w:val="000000"/>
          <w:shd w:val="clear" w:color="auto" w:fill="FFFFFF"/>
        </w:rPr>
      </w:pPr>
      <w:r w:rsidRPr="00C20F44">
        <w:rPr>
          <w:color w:val="000000"/>
          <w:shd w:val="clear" w:color="auto" w:fill="FFFFFF"/>
        </w:rPr>
        <w:t xml:space="preserve">Удачи Вам и успехов! </w:t>
      </w:r>
    </w:p>
    <w:p w:rsidR="0029245E" w:rsidRPr="00C20F44" w:rsidRDefault="0029245E" w:rsidP="0029245E">
      <w:pPr>
        <w:jc w:val="both"/>
        <w:rPr>
          <w:color w:val="000000"/>
          <w:shd w:val="clear" w:color="auto" w:fill="FFFFFF"/>
        </w:rPr>
      </w:pPr>
      <w:r w:rsidRPr="00C20F44">
        <w:rPr>
          <w:color w:val="000000"/>
          <w:shd w:val="clear" w:color="auto" w:fill="FFFFFF"/>
        </w:rPr>
        <w:t xml:space="preserve">С уважением, Международное актерское агентство "Золотая Лига": </w:t>
      </w:r>
      <w:hyperlink r:id="rId14" w:history="1">
        <w:r w:rsidRPr="00AE3FB1">
          <w:rPr>
            <w:rStyle w:val="a3"/>
            <w:shd w:val="clear" w:color="auto" w:fill="FFFFFF"/>
          </w:rPr>
          <w:t>www.telefilm.ru</w:t>
        </w:r>
      </w:hyperlink>
      <w:r>
        <w:rPr>
          <w:color w:val="000000"/>
          <w:shd w:val="clear" w:color="auto" w:fill="FFFFFF"/>
        </w:rPr>
        <w:t xml:space="preserve"> </w:t>
      </w:r>
    </w:p>
    <w:p w:rsidR="0029245E" w:rsidRPr="00B05543" w:rsidRDefault="0029245E" w:rsidP="0029245E">
      <w:pPr>
        <w:jc w:val="both"/>
        <w:rPr>
          <w:lang w:val="en-US"/>
        </w:rPr>
      </w:pPr>
      <w:r w:rsidRPr="00C20F44">
        <w:rPr>
          <w:color w:val="000000"/>
          <w:shd w:val="clear" w:color="auto" w:fill="FFFFFF"/>
        </w:rPr>
        <w:t>"Ассоциация Актерских Агентств"</w:t>
      </w:r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  <w:lang w:val="en-US"/>
        </w:rPr>
        <w:t>“</w:t>
      </w:r>
      <w:r>
        <w:rPr>
          <w:color w:val="000000"/>
          <w:shd w:val="clear" w:color="auto" w:fill="FFFFFF"/>
        </w:rPr>
        <w:t>ААА</w:t>
      </w:r>
      <w:r>
        <w:rPr>
          <w:color w:val="000000"/>
          <w:shd w:val="clear" w:color="auto" w:fill="FFFFFF"/>
          <w:lang w:val="en-US"/>
        </w:rPr>
        <w:t>”)</w:t>
      </w:r>
      <w:r>
        <w:rPr>
          <w:color w:val="000000"/>
          <w:shd w:val="clear" w:color="auto" w:fill="FFFFFF"/>
        </w:rPr>
        <w:t>.</w:t>
      </w:r>
    </w:p>
    <w:p w:rsidR="0029245E" w:rsidRPr="00C20F44" w:rsidRDefault="0029245E" w:rsidP="00C20F44">
      <w:pPr>
        <w:jc w:val="both"/>
      </w:pPr>
    </w:p>
    <w:sectPr w:rsidR="0029245E" w:rsidRPr="00C2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CF"/>
    <w:rsid w:val="001D539D"/>
    <w:rsid w:val="001E6AEA"/>
    <w:rsid w:val="00234098"/>
    <w:rsid w:val="0029245E"/>
    <w:rsid w:val="00626C5C"/>
    <w:rsid w:val="007D33FC"/>
    <w:rsid w:val="008407DD"/>
    <w:rsid w:val="008F297F"/>
    <w:rsid w:val="00A754D4"/>
    <w:rsid w:val="00B05543"/>
    <w:rsid w:val="00BA5B2E"/>
    <w:rsid w:val="00C20F44"/>
    <w:rsid w:val="00C400CF"/>
    <w:rsid w:val="00CB7C04"/>
    <w:rsid w:val="00DA767E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3F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3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3F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3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ilm.ru/" TargetMode="External"/><Relationship Id="rId13" Type="http://schemas.openxmlformats.org/officeDocument/2006/relationships/hyperlink" Target="http://telefil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ilm.ru/ADV/1635.htm" TargetMode="External"/><Relationship Id="rId12" Type="http://schemas.openxmlformats.org/officeDocument/2006/relationships/hyperlink" Target="http://www.telefilm.ru/ADV/1636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elefilm.ru/bank.htm" TargetMode="External"/><Relationship Id="rId11" Type="http://schemas.openxmlformats.org/officeDocument/2006/relationships/hyperlink" Target="http://telefilm.ru/bank.htm" TargetMode="External"/><Relationship Id="rId5" Type="http://schemas.openxmlformats.org/officeDocument/2006/relationships/hyperlink" Target="mailto:telefilm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elefil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ilm.ru" TargetMode="External"/><Relationship Id="rId14" Type="http://schemas.openxmlformats.org/officeDocument/2006/relationships/hyperlink" Target="http://www.telefil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2017-12-12T08:21:00Z</dcterms:created>
  <dcterms:modified xsi:type="dcterms:W3CDTF">2017-12-12T09:21:00Z</dcterms:modified>
</cp:coreProperties>
</file>