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B9" w:rsidRDefault="00AD3AB9" w:rsidP="00AD3AB9">
      <w:pPr>
        <w:jc w:val="center"/>
        <w:rPr>
          <w:b/>
          <w:bCs/>
          <w:sz w:val="32"/>
          <w:szCs w:val="32"/>
        </w:rPr>
      </w:pPr>
      <w:r w:rsidRPr="004A5677">
        <w:rPr>
          <w:b/>
          <w:bCs/>
          <w:sz w:val="32"/>
          <w:szCs w:val="32"/>
        </w:rPr>
        <w:t>АГЕНТСКИЙ  ДОГОВОР</w:t>
      </w:r>
      <w:r w:rsidR="00B64322">
        <w:rPr>
          <w:b/>
          <w:bCs/>
          <w:sz w:val="32"/>
          <w:szCs w:val="32"/>
        </w:rPr>
        <w:t xml:space="preserve"> №1597-___</w:t>
      </w:r>
    </w:p>
    <w:p w:rsidR="00AD3AB9" w:rsidRPr="004A5677" w:rsidRDefault="00AD3AB9" w:rsidP="00AD3AB9">
      <w:pPr>
        <w:rPr>
          <w:rFonts w:ascii="Arial" w:hAnsi="Arial" w:cs="Arial"/>
        </w:rPr>
      </w:pPr>
    </w:p>
    <w:p w:rsidR="00AD3AB9" w:rsidRDefault="00AD3AB9" w:rsidP="00AD3AB9">
      <w:pPr>
        <w:rPr>
          <w:rFonts w:ascii="Arial" w:hAnsi="Arial" w:cs="Arial"/>
        </w:rPr>
      </w:pPr>
    </w:p>
    <w:p w:rsidR="00AD3AB9" w:rsidRDefault="00AD3AB9" w:rsidP="00AD3AB9">
      <w:pPr>
        <w:rPr>
          <w:rFonts w:ascii="Arial" w:hAnsi="Arial" w:cs="Arial"/>
        </w:rPr>
      </w:pPr>
      <w:r w:rsidRPr="00ED2E27">
        <w:rPr>
          <w:rFonts w:ascii="Arial" w:hAnsi="Arial" w:cs="Arial"/>
        </w:rPr>
        <w:t xml:space="preserve">г. Москва </w:t>
      </w:r>
      <w:r w:rsidRPr="00ED2E27">
        <w:rPr>
          <w:rFonts w:ascii="Arial" w:hAnsi="Arial" w:cs="Arial"/>
        </w:rPr>
        <w:tab/>
      </w:r>
      <w:r w:rsidRPr="00ED2E27">
        <w:rPr>
          <w:rFonts w:ascii="Arial" w:hAnsi="Arial" w:cs="Arial"/>
        </w:rPr>
        <w:tab/>
      </w:r>
      <w:r w:rsidRPr="00ED2E27">
        <w:rPr>
          <w:rFonts w:ascii="Arial" w:hAnsi="Arial" w:cs="Arial"/>
        </w:rPr>
        <w:tab/>
      </w:r>
      <w:r w:rsidRPr="00ED2E27">
        <w:rPr>
          <w:rFonts w:ascii="Arial" w:hAnsi="Arial" w:cs="Arial"/>
        </w:rPr>
        <w:tab/>
      </w:r>
      <w:r w:rsidRPr="00ED2E27">
        <w:rPr>
          <w:rFonts w:ascii="Arial" w:hAnsi="Arial" w:cs="Arial"/>
        </w:rPr>
        <w:tab/>
      </w:r>
      <w:r w:rsidRPr="00ED2E27">
        <w:rPr>
          <w:rFonts w:ascii="Arial" w:hAnsi="Arial" w:cs="Arial"/>
        </w:rPr>
        <w:tab/>
        <w:t xml:space="preserve">                      </w:t>
      </w:r>
      <w:r>
        <w:rPr>
          <w:rFonts w:ascii="Arial" w:hAnsi="Arial" w:cs="Arial"/>
        </w:rPr>
        <w:t xml:space="preserve">         </w:t>
      </w:r>
      <w:r w:rsidR="00D32AC4">
        <w:rPr>
          <w:rFonts w:ascii="Arial" w:hAnsi="Arial" w:cs="Arial"/>
        </w:rPr>
        <w:tab/>
      </w:r>
      <w:r w:rsidR="00FC3B7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«</w:t>
      </w:r>
      <w:r w:rsidR="00855E7F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» </w:t>
      </w:r>
      <w:r w:rsidR="00855E7F">
        <w:rPr>
          <w:rFonts w:ascii="Arial" w:hAnsi="Arial" w:cs="Arial"/>
        </w:rPr>
        <w:t>______</w:t>
      </w:r>
      <w:r w:rsidRPr="00ED2E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</w:t>
      </w:r>
      <w:r w:rsidR="00B64322">
        <w:rPr>
          <w:rFonts w:ascii="Arial" w:hAnsi="Arial" w:cs="Arial"/>
        </w:rPr>
        <w:t>16</w:t>
      </w:r>
      <w:r w:rsidRPr="00ED2E27">
        <w:rPr>
          <w:rFonts w:ascii="Arial" w:hAnsi="Arial" w:cs="Arial"/>
        </w:rPr>
        <w:t xml:space="preserve"> года</w:t>
      </w:r>
    </w:p>
    <w:p w:rsidR="00AD3AB9" w:rsidRPr="00ED2E27" w:rsidRDefault="00AD3AB9" w:rsidP="00AD3AB9">
      <w:pPr>
        <w:rPr>
          <w:rFonts w:ascii="Arial" w:hAnsi="Arial" w:cs="Arial"/>
        </w:rPr>
      </w:pPr>
    </w:p>
    <w:p w:rsidR="00AD3AB9" w:rsidRPr="00ED2E27" w:rsidRDefault="00AD3AB9" w:rsidP="00AD3AB9">
      <w:pPr>
        <w:pStyle w:val="ConsNonformat"/>
        <w:widowControl/>
        <w:rPr>
          <w:rFonts w:ascii="Arial" w:hAnsi="Arial" w:cs="Arial"/>
        </w:rPr>
      </w:pPr>
    </w:p>
    <w:p w:rsidR="00AD3AB9" w:rsidRPr="008623A8" w:rsidRDefault="00AD3AB9" w:rsidP="00674AD1">
      <w:pPr>
        <w:pStyle w:val="aa"/>
        <w:ind w:firstLine="720"/>
        <w:rPr>
          <w:rFonts w:cs="Arial"/>
          <w:b/>
        </w:rPr>
      </w:pPr>
      <w:r w:rsidRPr="00667F36">
        <w:rPr>
          <w:b/>
          <w:lang w:val="en-US"/>
        </w:rPr>
        <w:t>OOO</w:t>
      </w:r>
      <w:r w:rsidRPr="00667F36">
        <w:rPr>
          <w:b/>
        </w:rPr>
        <w:t xml:space="preserve"> «Золотая Лига»</w:t>
      </w:r>
      <w:r w:rsidRPr="00667F36">
        <w:t xml:space="preserve"> (“</w:t>
      </w:r>
      <w:r w:rsidRPr="00667F36">
        <w:rPr>
          <w:lang w:val="en-US"/>
        </w:rPr>
        <w:t>Golden</w:t>
      </w:r>
      <w:r w:rsidRPr="00667F36">
        <w:t xml:space="preserve"> </w:t>
      </w:r>
      <w:r w:rsidRPr="00667F36">
        <w:rPr>
          <w:lang w:val="en-US"/>
        </w:rPr>
        <w:t>League</w:t>
      </w:r>
      <w:r w:rsidRPr="00667F36">
        <w:t xml:space="preserve">”), именуемое в дальнейшем </w:t>
      </w:r>
      <w:r w:rsidRPr="00667F36">
        <w:rPr>
          <w:b/>
        </w:rPr>
        <w:t>«Агентство»,</w:t>
      </w:r>
      <w:r w:rsidRPr="00667F36">
        <w:t xml:space="preserve"> в лице Генерального директора </w:t>
      </w:r>
      <w:r w:rsidR="001A3CF0" w:rsidRPr="001A3CF0">
        <w:rPr>
          <w:b/>
        </w:rPr>
        <w:t>Самойлюка Андрея Анатольевича</w:t>
      </w:r>
      <w:r w:rsidRPr="00667F36">
        <w:t xml:space="preserve">, действующего на основании Устава с одной стороны и гражданин </w:t>
      </w:r>
      <w:r w:rsidR="001A3CF0">
        <w:t>РФ</w:t>
      </w:r>
      <w:r>
        <w:t xml:space="preserve"> </w:t>
      </w:r>
      <w:r w:rsidR="00855E7F">
        <w:rPr>
          <w:b/>
        </w:rPr>
        <w:t>____________________________</w:t>
      </w:r>
      <w:r w:rsidR="001A3CF0">
        <w:t xml:space="preserve">, </w:t>
      </w:r>
      <w:r w:rsidRPr="0088325A">
        <w:rPr>
          <w:rFonts w:cs="Arial"/>
        </w:rPr>
        <w:t>действующий</w:t>
      </w:r>
      <w:r>
        <w:rPr>
          <w:rFonts w:cs="Arial"/>
        </w:rPr>
        <w:t xml:space="preserve"> </w:t>
      </w:r>
      <w:r w:rsidR="00FA5F92">
        <w:rPr>
          <w:rFonts w:cs="Arial"/>
        </w:rPr>
        <w:t xml:space="preserve">от себя лично </w:t>
      </w:r>
      <w:r w:rsidR="00FA5F92" w:rsidRPr="00FA5F92">
        <w:rPr>
          <w:rFonts w:cs="Arial"/>
        </w:rPr>
        <w:t xml:space="preserve">/ </w:t>
      </w:r>
      <w:r w:rsidR="00FA5F92">
        <w:rPr>
          <w:rFonts w:cs="Arial"/>
        </w:rPr>
        <w:t xml:space="preserve">или </w:t>
      </w:r>
      <w:r w:rsidR="00B663B9">
        <w:rPr>
          <w:rFonts w:cs="Arial"/>
        </w:rPr>
        <w:t>совместно с личным агентом (дире</w:t>
      </w:r>
      <w:r w:rsidR="00FC3B79">
        <w:rPr>
          <w:rFonts w:cs="Arial"/>
        </w:rPr>
        <w:t>ктором)</w:t>
      </w:r>
      <w:r w:rsidR="001A3CF0">
        <w:rPr>
          <w:rFonts w:cs="Arial"/>
        </w:rPr>
        <w:t xml:space="preserve">, </w:t>
      </w:r>
      <w:r w:rsidR="00790C2B">
        <w:rPr>
          <w:rFonts w:cs="Arial"/>
        </w:rPr>
        <w:t>в дальнейшем -</w:t>
      </w:r>
      <w:r>
        <w:rPr>
          <w:rFonts w:cs="Arial"/>
        </w:rPr>
        <w:t xml:space="preserve"> </w:t>
      </w:r>
      <w:r w:rsidRPr="008623A8">
        <w:rPr>
          <w:rFonts w:cs="Arial"/>
          <w:b/>
        </w:rPr>
        <w:t>Сторона Исполнителя.</w:t>
      </w:r>
    </w:p>
    <w:p w:rsidR="00AD3AB9" w:rsidRDefault="00AD3AB9" w:rsidP="00AD3AB9">
      <w:pPr>
        <w:jc w:val="center"/>
        <w:rPr>
          <w:rFonts w:ascii="Arial" w:hAnsi="Arial" w:cs="Arial"/>
          <w:b/>
          <w:bCs/>
        </w:rPr>
      </w:pPr>
    </w:p>
    <w:p w:rsidR="00AD3AB9" w:rsidRDefault="00430D02" w:rsidP="00AD3AB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AD3AB9" w:rsidRPr="00ED2E27">
        <w:rPr>
          <w:rFonts w:ascii="Arial" w:hAnsi="Arial" w:cs="Arial"/>
          <w:b/>
          <w:bCs/>
        </w:rPr>
        <w:t>. ПРЕДМЕТ ДОГОВОРА</w:t>
      </w:r>
    </w:p>
    <w:p w:rsidR="00AD3AB9" w:rsidRDefault="00430D02" w:rsidP="00F2071C">
      <w:pPr>
        <w:ind w:firstLine="546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D3AB9" w:rsidRPr="00ED2E27">
        <w:rPr>
          <w:rFonts w:ascii="Arial" w:hAnsi="Arial" w:cs="Arial"/>
        </w:rPr>
        <w:t xml:space="preserve">.1. </w:t>
      </w:r>
      <w:r w:rsidR="00AD3AB9">
        <w:rPr>
          <w:rFonts w:ascii="Arial" w:hAnsi="Arial" w:cs="Arial"/>
        </w:rPr>
        <w:t xml:space="preserve">Настоящим </w:t>
      </w:r>
      <w:r w:rsidR="00AD3AB9" w:rsidRPr="005D47BD">
        <w:rPr>
          <w:rFonts w:ascii="Arial" w:hAnsi="Arial" w:cs="Arial"/>
        </w:rPr>
        <w:t>Договором Сторона Исполнителя передает Агентству право представлять его интересы перед Заказчиком в качестве Официального агента при производстве</w:t>
      </w:r>
      <w:r w:rsidR="00D4082A" w:rsidRPr="005D47BD">
        <w:rPr>
          <w:rFonts w:ascii="Arial" w:hAnsi="Arial" w:cs="Arial"/>
        </w:rPr>
        <w:t>,</w:t>
      </w:r>
      <w:r w:rsidR="00EA07E0" w:rsidRPr="005D47BD">
        <w:rPr>
          <w:rFonts w:ascii="Arial" w:hAnsi="Arial" w:cs="Arial"/>
        </w:rPr>
        <w:t xml:space="preserve"> </w:t>
      </w:r>
      <w:r w:rsidR="00AD3AB9" w:rsidRPr="005D47BD">
        <w:rPr>
          <w:rFonts w:ascii="Arial" w:hAnsi="Arial" w:cs="Arial"/>
        </w:rPr>
        <w:t>далее - в Проекте, в котором Актер утвержден при участии Агентства на роль и выступает в качестве Исполнителя на основе подписанного им договора (Контракта)  с Заказчиком.</w:t>
      </w:r>
      <w:r w:rsidR="00AD3AB9" w:rsidRPr="00ED2E27">
        <w:rPr>
          <w:rFonts w:ascii="Arial" w:hAnsi="Arial" w:cs="Arial"/>
        </w:rPr>
        <w:t xml:space="preserve"> </w:t>
      </w:r>
    </w:p>
    <w:p w:rsidR="00B64322" w:rsidRPr="00835824" w:rsidRDefault="00B64322" w:rsidP="00B64322">
      <w:pPr>
        <w:ind w:firstLine="546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Данные К</w:t>
      </w:r>
      <w:r w:rsidRPr="00835824">
        <w:rPr>
          <w:rFonts w:ascii="Arial" w:hAnsi="Arial" w:cs="Arial"/>
          <w:b/>
          <w:u w:val="single"/>
        </w:rPr>
        <w:t>онтракта:</w:t>
      </w:r>
    </w:p>
    <w:p w:rsidR="00B64322" w:rsidRPr="00F2071C" w:rsidRDefault="00B64322" w:rsidP="00B6432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ED3862">
        <w:rPr>
          <w:rFonts w:ascii="Arial" w:hAnsi="Arial" w:cs="Arial"/>
        </w:rPr>
        <w:t xml:space="preserve">Номер и </w:t>
      </w:r>
      <w:r w:rsidRPr="00F2071C">
        <w:rPr>
          <w:rFonts w:ascii="Arial" w:hAnsi="Arial" w:cs="Arial"/>
        </w:rPr>
        <w:t xml:space="preserve">дата контракта: _______________ </w:t>
      </w:r>
      <w:r w:rsidRPr="00F2071C">
        <w:rPr>
          <w:rFonts w:ascii="Arial" w:hAnsi="Arial" w:cs="Arial"/>
          <w:b/>
        </w:rPr>
        <w:t xml:space="preserve">от “___” </w:t>
      </w:r>
      <w:r w:rsidR="001160B6">
        <w:rPr>
          <w:rFonts w:ascii="Arial" w:hAnsi="Arial" w:cs="Arial"/>
          <w:b/>
        </w:rPr>
        <w:t>___________</w:t>
      </w:r>
      <w:r w:rsidRPr="00F2071C">
        <w:rPr>
          <w:rFonts w:ascii="Arial" w:hAnsi="Arial" w:cs="Arial"/>
          <w:b/>
        </w:rPr>
        <w:t xml:space="preserve"> 2016 г.</w:t>
      </w:r>
    </w:p>
    <w:p w:rsidR="00B64322" w:rsidRPr="00F2071C" w:rsidRDefault="00B64322" w:rsidP="00B6432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2071C">
        <w:rPr>
          <w:rFonts w:ascii="Arial" w:hAnsi="Arial" w:cs="Arial"/>
        </w:rPr>
        <w:t xml:space="preserve">Срок действия контракта: </w:t>
      </w:r>
      <w:r w:rsidRPr="00F2071C">
        <w:rPr>
          <w:rFonts w:ascii="Arial" w:hAnsi="Arial" w:cs="Arial"/>
          <w:b/>
        </w:rPr>
        <w:t xml:space="preserve">с “___” </w:t>
      </w:r>
      <w:r w:rsidR="001160B6">
        <w:rPr>
          <w:rFonts w:ascii="Arial" w:hAnsi="Arial" w:cs="Arial"/>
          <w:b/>
        </w:rPr>
        <w:t>____________</w:t>
      </w:r>
      <w:r w:rsidRPr="00F2071C">
        <w:rPr>
          <w:rFonts w:ascii="Arial" w:hAnsi="Arial" w:cs="Arial"/>
          <w:b/>
        </w:rPr>
        <w:t xml:space="preserve"> 2016 - до полного исполнения обязательств </w:t>
      </w:r>
      <w:proofErr w:type="gramStart"/>
      <w:r w:rsidRPr="00F2071C">
        <w:rPr>
          <w:rFonts w:ascii="Arial" w:hAnsi="Arial" w:cs="Arial"/>
          <w:b/>
          <w:lang w:val="en-US"/>
        </w:rPr>
        <w:t>C</w:t>
      </w:r>
      <w:proofErr w:type="spellStart"/>
      <w:proofErr w:type="gramEnd"/>
      <w:r w:rsidRPr="00F2071C">
        <w:rPr>
          <w:rFonts w:ascii="Arial" w:hAnsi="Arial" w:cs="Arial"/>
          <w:b/>
        </w:rPr>
        <w:t>торонами</w:t>
      </w:r>
      <w:proofErr w:type="spellEnd"/>
      <w:r w:rsidRPr="00F2071C">
        <w:rPr>
          <w:rFonts w:ascii="Arial" w:hAnsi="Arial" w:cs="Arial"/>
          <w:b/>
        </w:rPr>
        <w:t>.</w:t>
      </w:r>
    </w:p>
    <w:p w:rsidR="00F748E3" w:rsidRPr="00F748E3" w:rsidRDefault="00B64322" w:rsidP="00F748E3">
      <w:pPr>
        <w:jc w:val="both"/>
        <w:rPr>
          <w:rFonts w:ascii="Arial" w:hAnsi="Arial" w:cs="Arial"/>
          <w:b/>
          <w:sz w:val="19"/>
          <w:szCs w:val="19"/>
        </w:rPr>
      </w:pPr>
      <w:r w:rsidRPr="00F2071C">
        <w:rPr>
          <w:rFonts w:ascii="Arial" w:hAnsi="Arial" w:cs="Arial"/>
        </w:rPr>
        <w:t xml:space="preserve">Контракт подписан со стороны Заказчика в лице </w:t>
      </w:r>
      <w:r w:rsidR="001160B6">
        <w:rPr>
          <w:rFonts w:ascii="Arial" w:hAnsi="Arial" w:cs="Arial"/>
        </w:rPr>
        <w:t xml:space="preserve">Генерального </w:t>
      </w:r>
      <w:r w:rsidRPr="00F748E3">
        <w:rPr>
          <w:rFonts w:ascii="Arial" w:hAnsi="Arial" w:cs="Arial"/>
          <w:color w:val="000000"/>
        </w:rPr>
        <w:t xml:space="preserve">директора </w:t>
      </w:r>
      <w:r w:rsidR="00F748E3" w:rsidRPr="00F748E3">
        <w:rPr>
          <w:rFonts w:ascii="Arial" w:hAnsi="Arial" w:cs="Arial"/>
          <w:b/>
          <w:bCs/>
        </w:rPr>
        <w:t>Светлов</w:t>
      </w:r>
      <w:r w:rsidR="00F748E3" w:rsidRPr="00F748E3">
        <w:rPr>
          <w:rFonts w:ascii="Arial" w:hAnsi="Arial" w:cs="Arial"/>
          <w:b/>
          <w:bCs/>
        </w:rPr>
        <w:t>а</w:t>
      </w:r>
      <w:r w:rsidR="00F748E3" w:rsidRPr="00F748E3">
        <w:rPr>
          <w:rFonts w:ascii="Arial" w:hAnsi="Arial" w:cs="Arial"/>
          <w:b/>
        </w:rPr>
        <w:t xml:space="preserve"> </w:t>
      </w:r>
      <w:r w:rsidR="00F748E3" w:rsidRPr="00F748E3">
        <w:rPr>
          <w:rFonts w:ascii="Arial" w:hAnsi="Arial" w:cs="Arial"/>
          <w:b/>
          <w:bCs/>
        </w:rPr>
        <w:t>Роман</w:t>
      </w:r>
      <w:r w:rsidR="00F748E3" w:rsidRPr="00F748E3">
        <w:rPr>
          <w:rFonts w:ascii="Arial" w:hAnsi="Arial" w:cs="Arial"/>
          <w:b/>
          <w:bCs/>
        </w:rPr>
        <w:t>а</w:t>
      </w:r>
      <w:r w:rsidR="00F748E3" w:rsidRPr="00F748E3">
        <w:rPr>
          <w:rFonts w:ascii="Arial" w:hAnsi="Arial" w:cs="Arial"/>
          <w:b/>
        </w:rPr>
        <w:t xml:space="preserve"> Валерьевич</w:t>
      </w:r>
      <w:r w:rsidR="00F748E3" w:rsidRPr="00F748E3">
        <w:rPr>
          <w:rFonts w:ascii="Arial" w:hAnsi="Arial" w:cs="Arial"/>
          <w:b/>
        </w:rPr>
        <w:t>а.</w:t>
      </w:r>
    </w:p>
    <w:p w:rsidR="00F748E3" w:rsidRDefault="00B64322" w:rsidP="00F748E3">
      <w:pPr>
        <w:jc w:val="both"/>
        <w:rPr>
          <w:rFonts w:ascii="Arial" w:hAnsi="Arial" w:cs="Arial"/>
          <w:b/>
          <w:color w:val="000000"/>
        </w:rPr>
      </w:pPr>
      <w:r w:rsidRPr="00F2071C">
        <w:rPr>
          <w:rFonts w:ascii="Arial" w:hAnsi="Arial" w:cs="Arial"/>
        </w:rPr>
        <w:t xml:space="preserve">Юридическое лицо (название организации в Контракте): </w:t>
      </w:r>
      <w:r w:rsidR="00AE0453" w:rsidRPr="00AE0453">
        <w:rPr>
          <w:rStyle w:val="s11"/>
          <w:rFonts w:ascii="Arial" w:hAnsi="Arial" w:cs="Arial"/>
          <w:b/>
        </w:rPr>
        <w:t>ООО «Русский Фильм»</w:t>
      </w:r>
      <w:r w:rsidR="00AE0453" w:rsidRPr="00AE0453">
        <w:rPr>
          <w:rStyle w:val="s11"/>
          <w:rFonts w:ascii="Arial" w:hAnsi="Arial" w:cs="Arial"/>
          <w:b/>
        </w:rPr>
        <w:t>.</w:t>
      </w:r>
    </w:p>
    <w:p w:rsidR="00F748E3" w:rsidRDefault="00B64322" w:rsidP="00F748E3">
      <w:pPr>
        <w:jc w:val="both"/>
        <w:rPr>
          <w:rFonts w:ascii="Arial" w:hAnsi="Arial" w:cs="Arial"/>
          <w:b/>
        </w:rPr>
      </w:pPr>
      <w:r w:rsidRPr="00F2071C">
        <w:rPr>
          <w:rFonts w:ascii="Arial" w:hAnsi="Arial" w:cs="Arial"/>
        </w:rPr>
        <w:t xml:space="preserve">Название Проекта (кинокартины): </w:t>
      </w:r>
      <w:r w:rsidRPr="00F2071C">
        <w:rPr>
          <w:rFonts w:ascii="Arial" w:hAnsi="Arial" w:cs="Arial"/>
          <w:b/>
        </w:rPr>
        <w:t>"</w:t>
      </w:r>
      <w:r>
        <w:rPr>
          <w:rFonts w:ascii="Arial" w:hAnsi="Arial" w:cs="Arial"/>
          <w:b/>
        </w:rPr>
        <w:t>Парень из Голливуда</w:t>
      </w:r>
      <w:r w:rsidRPr="00F2071C">
        <w:rPr>
          <w:rFonts w:ascii="Arial" w:hAnsi="Arial" w:cs="Arial"/>
          <w:b/>
        </w:rPr>
        <w:t>"</w:t>
      </w:r>
      <w:r w:rsidR="00F748E3">
        <w:rPr>
          <w:rFonts w:ascii="Arial" w:hAnsi="Arial" w:cs="Arial"/>
          <w:b/>
        </w:rPr>
        <w:t>.</w:t>
      </w:r>
    </w:p>
    <w:p w:rsidR="00F748E3" w:rsidRPr="00F748E3" w:rsidRDefault="00F748E3" w:rsidP="00F748E3">
      <w:pPr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color w:val="000000"/>
        </w:rPr>
        <w:t>Режиссёр:</w:t>
      </w:r>
      <w:r w:rsidRPr="00F748E3">
        <w:rPr>
          <w:rFonts w:ascii="Arial" w:hAnsi="Arial" w:cs="Arial"/>
          <w:color w:val="000000"/>
        </w:rPr>
        <w:t xml:space="preserve"> </w:t>
      </w:r>
      <w:r w:rsidRPr="00F748E3">
        <w:rPr>
          <w:rFonts w:ascii="Arial" w:hAnsi="Arial" w:cs="Arial"/>
          <w:b/>
          <w:bCs/>
        </w:rPr>
        <w:t>Светлов</w:t>
      </w:r>
      <w:r w:rsidRPr="00F748E3">
        <w:rPr>
          <w:rFonts w:ascii="Arial" w:hAnsi="Arial" w:cs="Arial"/>
          <w:b/>
        </w:rPr>
        <w:t xml:space="preserve"> </w:t>
      </w:r>
      <w:r w:rsidRPr="00F748E3">
        <w:rPr>
          <w:rFonts w:ascii="Arial" w:hAnsi="Arial" w:cs="Arial"/>
          <w:b/>
          <w:bCs/>
        </w:rPr>
        <w:t>Роман</w:t>
      </w:r>
      <w:r w:rsidRPr="00F748E3">
        <w:rPr>
          <w:rFonts w:ascii="Arial" w:hAnsi="Arial" w:cs="Arial"/>
          <w:b/>
        </w:rPr>
        <w:t xml:space="preserve"> Валерьевич.</w:t>
      </w:r>
    </w:p>
    <w:p w:rsidR="00B64322" w:rsidRDefault="00B64322" w:rsidP="00B6432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Роль</w:t>
      </w:r>
      <w:proofErr w:type="gramStart"/>
      <w:r w:rsidRPr="00ED3862">
        <w:rPr>
          <w:rFonts w:ascii="Arial" w:hAnsi="Arial" w:cs="Arial"/>
        </w:rPr>
        <w:t xml:space="preserve">: </w:t>
      </w:r>
      <w:r w:rsidRPr="002E62CE">
        <w:rPr>
          <w:rFonts w:ascii="Arial" w:hAnsi="Arial" w:cs="Arial"/>
          <w:b/>
        </w:rPr>
        <w:t>«</w:t>
      </w:r>
      <w:r>
        <w:rPr>
          <w:rFonts w:ascii="Arial" w:hAnsi="Arial" w:cs="Arial"/>
          <w:b/>
        </w:rPr>
        <w:t>______________________</w:t>
      </w:r>
      <w:r w:rsidRPr="002E62CE">
        <w:rPr>
          <w:rFonts w:ascii="Arial" w:hAnsi="Arial" w:cs="Arial"/>
          <w:b/>
        </w:rPr>
        <w:t>»</w:t>
      </w:r>
      <w:r w:rsidR="00F13E11">
        <w:rPr>
          <w:rFonts w:ascii="Arial" w:hAnsi="Arial" w:cs="Arial"/>
          <w:b/>
        </w:rPr>
        <w:t>.</w:t>
      </w:r>
      <w:proofErr w:type="gramEnd"/>
    </w:p>
    <w:p w:rsidR="00B64322" w:rsidRDefault="00B64322" w:rsidP="00F2071C">
      <w:pPr>
        <w:ind w:firstLine="546"/>
        <w:jc w:val="both"/>
        <w:rPr>
          <w:rFonts w:ascii="Arial" w:hAnsi="Arial" w:cs="Arial"/>
        </w:rPr>
      </w:pPr>
    </w:p>
    <w:p w:rsidR="00AD3AB9" w:rsidRDefault="00430D02" w:rsidP="00F2071C">
      <w:pPr>
        <w:ind w:firstLine="546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D3AB9" w:rsidRPr="00ED2E27">
        <w:rPr>
          <w:rFonts w:ascii="Arial" w:hAnsi="Arial" w:cs="Arial"/>
        </w:rPr>
        <w:t xml:space="preserve">.2. </w:t>
      </w:r>
      <w:r w:rsidR="00AD3AB9" w:rsidRPr="008623A8">
        <w:rPr>
          <w:rFonts w:ascii="Arial" w:hAnsi="Arial" w:cs="Arial"/>
          <w:b/>
        </w:rPr>
        <w:t>Сторона Исполнителя</w:t>
      </w:r>
      <w:r w:rsidR="00AD3AB9" w:rsidRPr="00ED2E27">
        <w:rPr>
          <w:rFonts w:ascii="Arial" w:hAnsi="Arial" w:cs="Arial"/>
        </w:rPr>
        <w:t xml:space="preserve"> осознает факт того, что любое участие Актера </w:t>
      </w:r>
      <w:r w:rsidR="00AD3AB9" w:rsidRPr="00ED2E27">
        <w:rPr>
          <w:rFonts w:ascii="Arial" w:hAnsi="Arial" w:cs="Arial"/>
          <w:u w:val="single"/>
        </w:rPr>
        <w:t xml:space="preserve">в </w:t>
      </w:r>
      <w:r w:rsidR="00AD3AB9">
        <w:rPr>
          <w:rFonts w:ascii="Arial" w:hAnsi="Arial" w:cs="Arial"/>
          <w:u w:val="single"/>
        </w:rPr>
        <w:t>Настоящ</w:t>
      </w:r>
      <w:r w:rsidR="00AD3AB9" w:rsidRPr="00ED2E27">
        <w:rPr>
          <w:rFonts w:ascii="Arial" w:hAnsi="Arial" w:cs="Arial"/>
          <w:u w:val="single"/>
        </w:rPr>
        <w:t>ем Проекте было осуществлено по приглашению Агентства</w:t>
      </w:r>
      <w:r w:rsidR="00FA2150" w:rsidRPr="00FA2150">
        <w:rPr>
          <w:rFonts w:ascii="Arial" w:hAnsi="Arial" w:cs="Arial"/>
        </w:rPr>
        <w:t xml:space="preserve"> и</w:t>
      </w:r>
      <w:r w:rsidR="00AD3AB9" w:rsidRPr="00ED2E27">
        <w:rPr>
          <w:rFonts w:ascii="Arial" w:hAnsi="Arial" w:cs="Arial"/>
        </w:rPr>
        <w:t xml:space="preserve"> является следствием деятельности Агентства по п</w:t>
      </w:r>
      <w:r w:rsidR="00FA5F92">
        <w:rPr>
          <w:rFonts w:ascii="Arial" w:hAnsi="Arial" w:cs="Arial"/>
        </w:rPr>
        <w:t>редложению</w:t>
      </w:r>
      <w:r w:rsidR="00AD3AB9" w:rsidRPr="00ED2E27">
        <w:rPr>
          <w:rFonts w:ascii="Arial" w:hAnsi="Arial" w:cs="Arial"/>
        </w:rPr>
        <w:t xml:space="preserve"> Актера</w:t>
      </w:r>
      <w:r w:rsidR="00FA5F92">
        <w:rPr>
          <w:rFonts w:ascii="Arial" w:hAnsi="Arial" w:cs="Arial"/>
        </w:rPr>
        <w:t xml:space="preserve"> в Проект</w:t>
      </w:r>
      <w:r w:rsidR="00AD3AB9" w:rsidRPr="00ED2E27">
        <w:rPr>
          <w:rFonts w:ascii="Arial" w:hAnsi="Arial" w:cs="Arial"/>
        </w:rPr>
        <w:t xml:space="preserve">. Актер заявляет о безусловном согласии с условиями </w:t>
      </w:r>
      <w:r w:rsidR="001B477A">
        <w:rPr>
          <w:rFonts w:ascii="Arial" w:hAnsi="Arial" w:cs="Arial"/>
        </w:rPr>
        <w:t>Настоящего д</w:t>
      </w:r>
      <w:r w:rsidR="00AD3AB9">
        <w:rPr>
          <w:rFonts w:ascii="Arial" w:hAnsi="Arial" w:cs="Arial"/>
        </w:rPr>
        <w:t xml:space="preserve">оговора </w:t>
      </w:r>
      <w:r w:rsidR="00AD3AB9" w:rsidRPr="00ED2E27">
        <w:rPr>
          <w:rFonts w:ascii="Arial" w:hAnsi="Arial" w:cs="Arial"/>
        </w:rPr>
        <w:t>в части взаиморасчетов Сторон (агентских комиссий) и готовности выполнения взаимных обязательств.</w:t>
      </w:r>
    </w:p>
    <w:p w:rsidR="00AD3AB9" w:rsidRPr="00ED2E27" w:rsidRDefault="00430D02" w:rsidP="00F2071C">
      <w:pPr>
        <w:ind w:firstLine="546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D3AB9" w:rsidRPr="00ED2E27">
        <w:rPr>
          <w:rFonts w:ascii="Arial" w:hAnsi="Arial" w:cs="Arial"/>
        </w:rPr>
        <w:t xml:space="preserve">.3. </w:t>
      </w:r>
      <w:r w:rsidR="00AD3AB9" w:rsidRPr="008623A8">
        <w:rPr>
          <w:rFonts w:ascii="Arial" w:hAnsi="Arial" w:cs="Arial"/>
          <w:b/>
        </w:rPr>
        <w:t>Сторона Исполнителя</w:t>
      </w:r>
      <w:r w:rsidR="00AD3AB9">
        <w:rPr>
          <w:rFonts w:ascii="Arial" w:hAnsi="Arial" w:cs="Arial"/>
        </w:rPr>
        <w:t xml:space="preserve"> </w:t>
      </w:r>
      <w:r w:rsidR="00AD3AB9" w:rsidRPr="00ED2E27">
        <w:rPr>
          <w:rFonts w:ascii="Arial" w:hAnsi="Arial" w:cs="Arial"/>
        </w:rPr>
        <w:t>выплачива</w:t>
      </w:r>
      <w:r w:rsidR="00AD3AB9">
        <w:rPr>
          <w:rFonts w:ascii="Arial" w:hAnsi="Arial" w:cs="Arial"/>
        </w:rPr>
        <w:t>е</w:t>
      </w:r>
      <w:r w:rsidR="00AD3AB9" w:rsidRPr="00ED2E27">
        <w:rPr>
          <w:rFonts w:ascii="Arial" w:hAnsi="Arial" w:cs="Arial"/>
        </w:rPr>
        <w:t xml:space="preserve">т Агентству вознаграждение (Агентскую комиссию) на условиях, предусмотренных </w:t>
      </w:r>
      <w:r w:rsidR="00AD3AB9">
        <w:rPr>
          <w:rFonts w:ascii="Arial" w:hAnsi="Arial" w:cs="Arial"/>
        </w:rPr>
        <w:t>Настоящ</w:t>
      </w:r>
      <w:r w:rsidR="00AD3AB9" w:rsidRPr="00ED2E27">
        <w:rPr>
          <w:rFonts w:ascii="Arial" w:hAnsi="Arial" w:cs="Arial"/>
        </w:rPr>
        <w:t>им Договором</w:t>
      </w:r>
      <w:r w:rsidR="00AD3AB9">
        <w:rPr>
          <w:rFonts w:ascii="Arial" w:hAnsi="Arial" w:cs="Arial"/>
        </w:rPr>
        <w:t xml:space="preserve"> в полном объеме и в срок</w:t>
      </w:r>
      <w:r w:rsidR="00AD3AB9" w:rsidRPr="00ED2E27">
        <w:rPr>
          <w:rFonts w:ascii="Arial" w:hAnsi="Arial" w:cs="Arial"/>
        </w:rPr>
        <w:t>.</w:t>
      </w:r>
    </w:p>
    <w:p w:rsidR="00AD3AB9" w:rsidRPr="00ED2E27" w:rsidRDefault="00AD3AB9" w:rsidP="00AD3AB9">
      <w:pPr>
        <w:ind w:firstLine="546"/>
        <w:jc w:val="both"/>
        <w:rPr>
          <w:rFonts w:ascii="Arial" w:hAnsi="Arial" w:cs="Arial"/>
        </w:rPr>
      </w:pPr>
    </w:p>
    <w:p w:rsidR="00AD3AB9" w:rsidRDefault="00AF1EF0" w:rsidP="00AD3AB9">
      <w:pPr>
        <w:ind w:firstLine="54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AD3AB9" w:rsidRPr="00ED2E27">
        <w:rPr>
          <w:rFonts w:ascii="Arial" w:hAnsi="Arial" w:cs="Arial"/>
          <w:b/>
          <w:bCs/>
        </w:rPr>
        <w:t xml:space="preserve">. </w:t>
      </w:r>
      <w:r w:rsidR="00430D02">
        <w:rPr>
          <w:rFonts w:ascii="Arial" w:hAnsi="Arial" w:cs="Arial"/>
          <w:b/>
          <w:bCs/>
        </w:rPr>
        <w:t xml:space="preserve">ПРАВА И </w:t>
      </w:r>
      <w:r w:rsidR="00AD3AB9" w:rsidRPr="00ED2E27">
        <w:rPr>
          <w:rFonts w:ascii="Arial" w:hAnsi="Arial" w:cs="Arial"/>
          <w:b/>
          <w:bCs/>
        </w:rPr>
        <w:t>ОБЯЗАННОСТИ СТОРОН</w:t>
      </w:r>
    </w:p>
    <w:p w:rsidR="00AD3AB9" w:rsidRPr="00ED2E27" w:rsidRDefault="00430D02" w:rsidP="00AD3AB9">
      <w:pPr>
        <w:ind w:firstLine="54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</w:t>
      </w:r>
      <w:r w:rsidR="00AD3AB9" w:rsidRPr="00ED2E27">
        <w:rPr>
          <w:rFonts w:ascii="Arial" w:hAnsi="Arial" w:cs="Arial"/>
        </w:rPr>
        <w:t>.1.</w:t>
      </w:r>
      <w:r w:rsidR="00AD3AB9" w:rsidRPr="00ED2E27">
        <w:rPr>
          <w:rFonts w:ascii="Arial" w:hAnsi="Arial" w:cs="Arial"/>
          <w:b/>
        </w:rPr>
        <w:t xml:space="preserve"> </w:t>
      </w:r>
      <w:r w:rsidR="00AD3AB9" w:rsidRPr="00ED2E27">
        <w:rPr>
          <w:rFonts w:ascii="Arial" w:hAnsi="Arial" w:cs="Arial"/>
          <w:b/>
          <w:u w:val="single"/>
        </w:rPr>
        <w:t>Агентство обязуется:</w:t>
      </w:r>
    </w:p>
    <w:p w:rsidR="00925264" w:rsidRDefault="00430D02" w:rsidP="00925264">
      <w:pPr>
        <w:ind w:firstLine="546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F6FB7" w:rsidRPr="00ED2E27">
        <w:rPr>
          <w:rFonts w:ascii="Arial" w:hAnsi="Arial" w:cs="Arial"/>
        </w:rPr>
        <w:t xml:space="preserve">.1.1. </w:t>
      </w:r>
      <w:r>
        <w:rPr>
          <w:rFonts w:ascii="Arial" w:hAnsi="Arial" w:cs="Arial"/>
        </w:rPr>
        <w:t>Осуществлять содействие Исполнителю в съёмочном процессе</w:t>
      </w:r>
      <w:r w:rsidR="00FA2150">
        <w:rPr>
          <w:rFonts w:ascii="Arial" w:hAnsi="Arial" w:cs="Arial"/>
        </w:rPr>
        <w:t xml:space="preserve"> в Проекте</w:t>
      </w:r>
      <w:r>
        <w:rPr>
          <w:rFonts w:ascii="Arial" w:hAnsi="Arial" w:cs="Arial"/>
        </w:rPr>
        <w:t>.</w:t>
      </w:r>
    </w:p>
    <w:p w:rsidR="00925264" w:rsidRPr="00925264" w:rsidRDefault="00925264" w:rsidP="00925264">
      <w:pPr>
        <w:ind w:firstLine="546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25264">
        <w:rPr>
          <w:rFonts w:ascii="Arial" w:hAnsi="Arial" w:cs="Arial"/>
        </w:rPr>
        <w:t>.1.2. Информировать Сторону Исполнителя о ходе и результатах проведенных переговоров со стороной Заказчика.</w:t>
      </w:r>
    </w:p>
    <w:p w:rsidR="00925264" w:rsidRDefault="00925264" w:rsidP="00925264">
      <w:pPr>
        <w:ind w:firstLine="546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25264">
        <w:rPr>
          <w:rFonts w:ascii="Arial" w:hAnsi="Arial" w:cs="Arial"/>
        </w:rPr>
        <w:t>.1.</w:t>
      </w:r>
      <w:r>
        <w:rPr>
          <w:rFonts w:ascii="Arial" w:hAnsi="Arial" w:cs="Arial"/>
        </w:rPr>
        <w:t>3</w:t>
      </w:r>
      <w:r w:rsidRPr="00925264">
        <w:rPr>
          <w:rFonts w:ascii="Arial" w:hAnsi="Arial" w:cs="Arial"/>
        </w:rPr>
        <w:t>. Не предлагать другие (альтернативные) кандидатуры Заказчику на роль, указанную в Настоящем договоре, в течение всего</w:t>
      </w:r>
      <w:r w:rsidR="00855E7F">
        <w:rPr>
          <w:rFonts w:ascii="Arial" w:hAnsi="Arial" w:cs="Arial"/>
        </w:rPr>
        <w:t xml:space="preserve"> </w:t>
      </w:r>
      <w:r w:rsidRPr="00925264">
        <w:rPr>
          <w:rFonts w:ascii="Arial" w:hAnsi="Arial" w:cs="Arial"/>
        </w:rPr>
        <w:t>срока действия Настоящего договора.</w:t>
      </w:r>
    </w:p>
    <w:p w:rsidR="00925264" w:rsidRPr="00925264" w:rsidRDefault="00925264" w:rsidP="00925264">
      <w:pPr>
        <w:ind w:firstLine="546"/>
        <w:jc w:val="both"/>
        <w:rPr>
          <w:rFonts w:ascii="Arial" w:hAnsi="Arial" w:cs="Arial"/>
        </w:rPr>
      </w:pPr>
    </w:p>
    <w:p w:rsidR="00AD3AB9" w:rsidRPr="00ED2E27" w:rsidRDefault="00AF1EF0" w:rsidP="00AD3AB9">
      <w:pPr>
        <w:ind w:firstLine="54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</w:t>
      </w:r>
      <w:r w:rsidR="00AD3AB9" w:rsidRPr="00ED2E27">
        <w:rPr>
          <w:rFonts w:ascii="Arial" w:hAnsi="Arial" w:cs="Arial"/>
        </w:rPr>
        <w:t>.2.</w:t>
      </w:r>
      <w:r w:rsidR="00AD3AB9" w:rsidRPr="00ED2E27">
        <w:rPr>
          <w:rFonts w:ascii="Arial" w:hAnsi="Arial" w:cs="Arial"/>
          <w:b/>
        </w:rPr>
        <w:t xml:space="preserve"> </w:t>
      </w:r>
      <w:r w:rsidR="00AD3AB9" w:rsidRPr="007C11DB">
        <w:rPr>
          <w:rFonts w:ascii="Arial" w:hAnsi="Arial" w:cs="Arial"/>
          <w:b/>
          <w:u w:val="single"/>
        </w:rPr>
        <w:t>Сторона Исполнителя</w:t>
      </w:r>
      <w:r w:rsidR="00AD3AB9" w:rsidRPr="007C11DB">
        <w:rPr>
          <w:rFonts w:ascii="Arial" w:hAnsi="Arial" w:cs="Arial"/>
          <w:u w:val="single"/>
        </w:rPr>
        <w:t xml:space="preserve"> </w:t>
      </w:r>
      <w:r w:rsidR="00AD3AB9" w:rsidRPr="00ED2E27">
        <w:rPr>
          <w:rFonts w:ascii="Arial" w:hAnsi="Arial" w:cs="Arial"/>
          <w:b/>
          <w:u w:val="single"/>
        </w:rPr>
        <w:t>обязуется:</w:t>
      </w:r>
    </w:p>
    <w:p w:rsidR="00925264" w:rsidRDefault="00AF1EF0" w:rsidP="00925264">
      <w:pPr>
        <w:ind w:firstLine="546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D3AB9" w:rsidRPr="00ED2E27">
        <w:rPr>
          <w:rFonts w:ascii="Arial" w:hAnsi="Arial" w:cs="Arial"/>
        </w:rPr>
        <w:t>.2.</w:t>
      </w:r>
      <w:r>
        <w:rPr>
          <w:rFonts w:ascii="Arial" w:hAnsi="Arial" w:cs="Arial"/>
        </w:rPr>
        <w:t>1</w:t>
      </w:r>
      <w:r w:rsidR="00AD3AB9" w:rsidRPr="00ED2E27">
        <w:rPr>
          <w:rFonts w:ascii="Arial" w:hAnsi="Arial" w:cs="Arial"/>
        </w:rPr>
        <w:t xml:space="preserve">. Осуществлять выплаты Агентству </w:t>
      </w:r>
      <w:r w:rsidR="00AD3AB9" w:rsidRPr="00032F94">
        <w:rPr>
          <w:rFonts w:ascii="Arial" w:hAnsi="Arial" w:cs="Arial"/>
          <w:b/>
        </w:rPr>
        <w:t>Агентской комиссии</w:t>
      </w:r>
      <w:r w:rsidR="00AD3AB9" w:rsidRPr="00ED2E27">
        <w:rPr>
          <w:rFonts w:ascii="Arial" w:hAnsi="Arial" w:cs="Arial"/>
        </w:rPr>
        <w:t xml:space="preserve"> </w:t>
      </w:r>
      <w:r w:rsidR="000D0663">
        <w:rPr>
          <w:rFonts w:ascii="Arial" w:hAnsi="Arial" w:cs="Arial"/>
        </w:rPr>
        <w:t xml:space="preserve">по </w:t>
      </w:r>
      <w:r w:rsidR="00855E7F">
        <w:rPr>
          <w:rFonts w:ascii="Arial" w:hAnsi="Arial" w:cs="Arial"/>
        </w:rPr>
        <w:t xml:space="preserve">согласованному </w:t>
      </w:r>
      <w:r w:rsidR="000D0663">
        <w:rPr>
          <w:rFonts w:ascii="Arial" w:hAnsi="Arial" w:cs="Arial"/>
        </w:rPr>
        <w:t>графику</w:t>
      </w:r>
      <w:r w:rsidR="00855E7F">
        <w:rPr>
          <w:rFonts w:ascii="Arial" w:hAnsi="Arial" w:cs="Arial"/>
        </w:rPr>
        <w:t xml:space="preserve"> между Сторонами</w:t>
      </w:r>
      <w:r w:rsidR="00AA3EA1">
        <w:rPr>
          <w:rFonts w:ascii="Arial" w:hAnsi="Arial" w:cs="Arial"/>
        </w:rPr>
        <w:t>, но не позднее 7 (семи) календарных дней после каждого факта оплаты работы Исполнителя Заказчиком</w:t>
      </w:r>
      <w:r w:rsidR="00AD3AB9" w:rsidRPr="00032F94">
        <w:rPr>
          <w:rFonts w:ascii="Arial" w:hAnsi="Arial" w:cs="Arial"/>
        </w:rPr>
        <w:t xml:space="preserve">. </w:t>
      </w:r>
      <w:r w:rsidR="00AD3AB9" w:rsidRPr="000D0663">
        <w:rPr>
          <w:rFonts w:ascii="Arial" w:hAnsi="Arial" w:cs="Arial"/>
        </w:rPr>
        <w:t>Формы оплаты (агентской комиссии) осуществляются Актёром в соответствии с действующим законо</w:t>
      </w:r>
      <w:bookmarkStart w:id="0" w:name="_GoBack"/>
      <w:bookmarkEnd w:id="0"/>
      <w:r w:rsidR="00AD3AB9" w:rsidRPr="000D0663">
        <w:rPr>
          <w:rFonts w:ascii="Arial" w:hAnsi="Arial" w:cs="Arial"/>
        </w:rPr>
        <w:t xml:space="preserve">дательством РФ. </w:t>
      </w:r>
    </w:p>
    <w:p w:rsidR="00925264" w:rsidRPr="00925264" w:rsidRDefault="00925264" w:rsidP="00925264">
      <w:pPr>
        <w:ind w:firstLine="546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25264">
        <w:rPr>
          <w:rFonts w:ascii="Arial" w:hAnsi="Arial" w:cs="Arial"/>
        </w:rPr>
        <w:t>.2.</w:t>
      </w:r>
      <w:r>
        <w:rPr>
          <w:rFonts w:ascii="Arial" w:hAnsi="Arial" w:cs="Arial"/>
        </w:rPr>
        <w:t>3</w:t>
      </w:r>
      <w:r w:rsidRPr="00925264">
        <w:rPr>
          <w:rFonts w:ascii="Arial" w:hAnsi="Arial" w:cs="Arial"/>
        </w:rPr>
        <w:t>. Не наносить урон имиджу и репутации Агентства, его представляющего, своим поведением в общении с Заказчиком и нарушениями условий подписанного Контракта.</w:t>
      </w:r>
    </w:p>
    <w:p w:rsidR="00925264" w:rsidRPr="00925264" w:rsidRDefault="00925264" w:rsidP="00925264">
      <w:pPr>
        <w:ind w:firstLine="546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25264">
        <w:rPr>
          <w:rFonts w:ascii="Arial" w:hAnsi="Arial" w:cs="Arial"/>
        </w:rPr>
        <w:t>.2.</w:t>
      </w:r>
      <w:r>
        <w:rPr>
          <w:rFonts w:ascii="Arial" w:hAnsi="Arial" w:cs="Arial"/>
        </w:rPr>
        <w:t>4</w:t>
      </w:r>
      <w:r w:rsidRPr="00925264">
        <w:rPr>
          <w:rFonts w:ascii="Arial" w:hAnsi="Arial" w:cs="Arial"/>
        </w:rPr>
        <w:t>. Своевременно информировать Агентство об изменениях личной контактной информации.</w:t>
      </w:r>
    </w:p>
    <w:p w:rsidR="00925264" w:rsidRPr="00925264" w:rsidRDefault="00925264" w:rsidP="00925264">
      <w:pPr>
        <w:ind w:firstLine="546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25264">
        <w:rPr>
          <w:rFonts w:ascii="Arial" w:hAnsi="Arial" w:cs="Arial"/>
        </w:rPr>
        <w:t>.2.</w:t>
      </w:r>
      <w:r>
        <w:rPr>
          <w:rFonts w:ascii="Arial" w:hAnsi="Arial" w:cs="Arial"/>
        </w:rPr>
        <w:t>5</w:t>
      </w:r>
      <w:r w:rsidRPr="00925264">
        <w:rPr>
          <w:rFonts w:ascii="Arial" w:hAnsi="Arial" w:cs="Arial"/>
        </w:rPr>
        <w:t>. В случае нарушения Заказчиком графика выплаты гонорара, Актер обязан сразу информировать об этом Агентство.</w:t>
      </w:r>
    </w:p>
    <w:p w:rsidR="00925264" w:rsidRPr="000D0663" w:rsidRDefault="00925264" w:rsidP="00430D02">
      <w:pPr>
        <w:ind w:firstLine="546"/>
        <w:jc w:val="both"/>
        <w:rPr>
          <w:rFonts w:ascii="Arial" w:hAnsi="Arial" w:cs="Arial"/>
        </w:rPr>
      </w:pPr>
    </w:p>
    <w:p w:rsidR="00AD3AB9" w:rsidRPr="00ED2E27" w:rsidRDefault="00AF1EF0" w:rsidP="00AD3AB9">
      <w:pPr>
        <w:ind w:firstLine="54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</w:t>
      </w:r>
      <w:r w:rsidR="00AD3AB9" w:rsidRPr="00ED2E27">
        <w:rPr>
          <w:rFonts w:ascii="Arial" w:hAnsi="Arial" w:cs="Arial"/>
        </w:rPr>
        <w:t>.3.</w:t>
      </w:r>
      <w:r w:rsidR="00AD3AB9" w:rsidRPr="00ED2E27">
        <w:rPr>
          <w:rFonts w:ascii="Arial" w:hAnsi="Arial" w:cs="Arial"/>
          <w:b/>
        </w:rPr>
        <w:t xml:space="preserve"> </w:t>
      </w:r>
      <w:r w:rsidR="00AD3AB9" w:rsidRPr="00ED2E27">
        <w:rPr>
          <w:rFonts w:ascii="Arial" w:hAnsi="Arial" w:cs="Arial"/>
          <w:b/>
          <w:u w:val="single"/>
        </w:rPr>
        <w:t>Агентство имеет право:</w:t>
      </w:r>
    </w:p>
    <w:p w:rsidR="00AD3AB9" w:rsidRPr="00ED2E27" w:rsidRDefault="00AF1EF0" w:rsidP="00AD3AB9">
      <w:pPr>
        <w:pStyle w:val="ConsNonformat"/>
        <w:widowControl/>
        <w:ind w:firstLine="54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</w:t>
      </w:r>
      <w:r w:rsidR="00AD3AB9" w:rsidRPr="00ED2E27">
        <w:rPr>
          <w:rFonts w:ascii="Arial" w:hAnsi="Arial" w:cs="Arial"/>
        </w:rPr>
        <w:t>.3.</w:t>
      </w:r>
      <w:r>
        <w:rPr>
          <w:rFonts w:ascii="Arial" w:hAnsi="Arial" w:cs="Arial"/>
        </w:rPr>
        <w:t>1</w:t>
      </w:r>
      <w:r w:rsidR="00AD3AB9" w:rsidRPr="00ED2E27">
        <w:rPr>
          <w:rFonts w:ascii="Arial" w:hAnsi="Arial" w:cs="Arial"/>
        </w:rPr>
        <w:t>.</w:t>
      </w:r>
      <w:r w:rsidR="00AD3AB9" w:rsidRPr="00ED2E27">
        <w:rPr>
          <w:rFonts w:ascii="Arial" w:hAnsi="Arial" w:cs="Arial"/>
          <w:b/>
        </w:rPr>
        <w:t xml:space="preserve"> Агентство имеет право полностью переуступить свои права и обязанности другой организации </w:t>
      </w:r>
      <w:r w:rsidR="00AD3AB9" w:rsidRPr="00ED2E27">
        <w:rPr>
          <w:rFonts w:ascii="Arial" w:hAnsi="Arial" w:cs="Arial"/>
        </w:rPr>
        <w:t xml:space="preserve">(включая финансовые обязательства </w:t>
      </w:r>
      <w:r w:rsidR="00AD3AB9" w:rsidRPr="00946BEB">
        <w:rPr>
          <w:rFonts w:ascii="Arial" w:hAnsi="Arial" w:cs="Arial"/>
          <w:b/>
        </w:rPr>
        <w:t>Стороны Исполнителя</w:t>
      </w:r>
      <w:r w:rsidR="00AD3AB9" w:rsidRPr="00ED2E27">
        <w:rPr>
          <w:rFonts w:ascii="Arial" w:hAnsi="Arial" w:cs="Arial"/>
        </w:rPr>
        <w:t xml:space="preserve"> перед Агентством по агентской комиссии в Настоящем Проекте).</w:t>
      </w:r>
    </w:p>
    <w:p w:rsidR="00925264" w:rsidRDefault="00925264" w:rsidP="00AD3AB9">
      <w:pPr>
        <w:ind w:firstLine="546"/>
        <w:jc w:val="both"/>
        <w:rPr>
          <w:rFonts w:ascii="Arial" w:hAnsi="Arial" w:cs="Arial"/>
        </w:rPr>
      </w:pPr>
    </w:p>
    <w:p w:rsidR="00AD3AB9" w:rsidRPr="00ED2E27" w:rsidRDefault="00AF1EF0" w:rsidP="00AD3AB9">
      <w:pPr>
        <w:ind w:firstLine="54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</w:t>
      </w:r>
      <w:r w:rsidR="00AD3AB9" w:rsidRPr="00ED2E27">
        <w:rPr>
          <w:rFonts w:ascii="Arial" w:hAnsi="Arial" w:cs="Arial"/>
        </w:rPr>
        <w:t>.4.</w:t>
      </w:r>
      <w:r w:rsidR="00AD3AB9" w:rsidRPr="00ED2E27">
        <w:rPr>
          <w:rFonts w:ascii="Arial" w:hAnsi="Arial" w:cs="Arial"/>
          <w:b/>
        </w:rPr>
        <w:t xml:space="preserve"> </w:t>
      </w:r>
      <w:r w:rsidR="00AD3AB9" w:rsidRPr="007C11DB">
        <w:rPr>
          <w:rFonts w:ascii="Arial" w:hAnsi="Arial" w:cs="Arial"/>
          <w:b/>
          <w:u w:val="single"/>
        </w:rPr>
        <w:t>Сторона Исполнителя</w:t>
      </w:r>
      <w:r w:rsidR="00AD3AB9" w:rsidRPr="00ED2E27">
        <w:rPr>
          <w:rFonts w:ascii="Arial" w:hAnsi="Arial" w:cs="Arial"/>
        </w:rPr>
        <w:t xml:space="preserve"> </w:t>
      </w:r>
      <w:r w:rsidR="00AD3AB9" w:rsidRPr="00ED2E27">
        <w:rPr>
          <w:rFonts w:ascii="Arial" w:hAnsi="Arial" w:cs="Arial"/>
          <w:b/>
          <w:u w:val="single"/>
        </w:rPr>
        <w:t>имеет право:</w:t>
      </w:r>
    </w:p>
    <w:p w:rsidR="00925264" w:rsidRDefault="00AF1EF0" w:rsidP="00AD3AB9">
      <w:pPr>
        <w:ind w:firstLine="546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D3AB9" w:rsidRPr="00ED2E27">
        <w:rPr>
          <w:rFonts w:ascii="Arial" w:hAnsi="Arial" w:cs="Arial"/>
        </w:rPr>
        <w:t xml:space="preserve">.4.1. Получать консультационные услуги от Агентства по работе в </w:t>
      </w:r>
      <w:r w:rsidR="00AD3AB9">
        <w:rPr>
          <w:rFonts w:ascii="Arial" w:hAnsi="Arial" w:cs="Arial"/>
        </w:rPr>
        <w:t>Настоящем Проекте</w:t>
      </w:r>
      <w:r w:rsidR="0092526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AD3AB9" w:rsidRDefault="00925264" w:rsidP="00AD3AB9">
      <w:pPr>
        <w:ind w:firstLine="546"/>
        <w:jc w:val="both"/>
        <w:rPr>
          <w:rFonts w:ascii="Arial" w:hAnsi="Arial" w:cs="Arial"/>
        </w:rPr>
      </w:pPr>
      <w:r>
        <w:rPr>
          <w:rFonts w:ascii="Arial" w:hAnsi="Arial" w:cs="Arial"/>
        </w:rPr>
        <w:t>2.4.2. О</w:t>
      </w:r>
      <w:r w:rsidR="00AD3AB9" w:rsidRPr="00ED2E27">
        <w:rPr>
          <w:rFonts w:ascii="Arial" w:hAnsi="Arial" w:cs="Arial"/>
        </w:rPr>
        <w:t xml:space="preserve">бращаться к Агентству за помощью в разрешении производственных разногласий и споров с Заказчиком при работе в </w:t>
      </w:r>
      <w:r w:rsidR="00AD3AB9">
        <w:rPr>
          <w:rFonts w:ascii="Arial" w:hAnsi="Arial" w:cs="Arial"/>
        </w:rPr>
        <w:t xml:space="preserve">Настоящем </w:t>
      </w:r>
      <w:r w:rsidR="00AD3AB9" w:rsidRPr="00ED2E27">
        <w:rPr>
          <w:rFonts w:ascii="Arial" w:hAnsi="Arial" w:cs="Arial"/>
        </w:rPr>
        <w:t xml:space="preserve">Проекте. </w:t>
      </w:r>
    </w:p>
    <w:p w:rsidR="00AD3AB9" w:rsidRPr="00ED2E27" w:rsidRDefault="00AD3AB9" w:rsidP="00AD3AB9">
      <w:pPr>
        <w:jc w:val="center"/>
        <w:rPr>
          <w:rFonts w:ascii="Arial" w:hAnsi="Arial" w:cs="Arial"/>
          <w:b/>
          <w:bCs/>
        </w:rPr>
      </w:pPr>
    </w:p>
    <w:p w:rsidR="00AD3AB9" w:rsidRPr="00ED2E27" w:rsidRDefault="00AF1EF0" w:rsidP="00A55A79">
      <w:pPr>
        <w:pStyle w:val="ConsNormal"/>
        <w:widowControl/>
        <w:ind w:firstLine="540"/>
        <w:jc w:val="center"/>
        <w:rPr>
          <w:b/>
          <w:bCs/>
        </w:rPr>
      </w:pPr>
      <w:r>
        <w:rPr>
          <w:b/>
          <w:bCs/>
        </w:rPr>
        <w:t>3</w:t>
      </w:r>
      <w:r w:rsidR="00AD3AB9" w:rsidRPr="00ED2E27">
        <w:rPr>
          <w:b/>
          <w:bCs/>
        </w:rPr>
        <w:t>. ОТВЕТСТВЕННОСТЬ СТОРОН</w:t>
      </w:r>
    </w:p>
    <w:p w:rsidR="00AD3AB9" w:rsidRPr="00AF1EF0" w:rsidRDefault="00AF1EF0" w:rsidP="00A55A79">
      <w:pPr>
        <w:ind w:firstLine="546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D3AB9" w:rsidRPr="00AF1EF0">
        <w:rPr>
          <w:rFonts w:ascii="Arial" w:hAnsi="Arial" w:cs="Arial"/>
        </w:rPr>
        <w:t>.2. Все споры по выполнению обязательств каждой из Сторон по Настоящему Д</w:t>
      </w:r>
      <w:r w:rsidRPr="00AF1EF0">
        <w:rPr>
          <w:rFonts w:ascii="Arial" w:hAnsi="Arial" w:cs="Arial"/>
        </w:rPr>
        <w:t>оговору могут быть разрешены</w:t>
      </w:r>
      <w:r w:rsidR="005E3B1C">
        <w:rPr>
          <w:rFonts w:ascii="Arial" w:hAnsi="Arial" w:cs="Arial"/>
        </w:rPr>
        <w:t xml:space="preserve"> </w:t>
      </w:r>
      <w:r w:rsidR="00AD3AB9" w:rsidRPr="00AF1EF0">
        <w:rPr>
          <w:rFonts w:ascii="Arial" w:hAnsi="Arial" w:cs="Arial"/>
        </w:rPr>
        <w:t>в судебном порядке.</w:t>
      </w:r>
    </w:p>
    <w:p w:rsidR="00AD3AB9" w:rsidRPr="00AF1EF0" w:rsidRDefault="00AF1EF0" w:rsidP="00A55A79">
      <w:pPr>
        <w:pStyle w:val="ConsNormal"/>
        <w:widowControl/>
        <w:ind w:firstLine="540"/>
        <w:jc w:val="both"/>
      </w:pPr>
      <w:r>
        <w:t>3</w:t>
      </w:r>
      <w:r w:rsidR="00AD3AB9" w:rsidRPr="00AF1EF0">
        <w:t>.3. В случаях, не предусмотренных Настоящим Договором, ответственность определяется в соответствии с действующим законодательством РФ.</w:t>
      </w:r>
    </w:p>
    <w:p w:rsidR="00AD3AB9" w:rsidRDefault="00AD3AB9" w:rsidP="00A55A79">
      <w:pPr>
        <w:pStyle w:val="ConsTitle"/>
        <w:widowControl/>
        <w:ind w:firstLine="540"/>
        <w:jc w:val="both"/>
        <w:rPr>
          <w:b w:val="0"/>
          <w:sz w:val="20"/>
          <w:szCs w:val="20"/>
        </w:rPr>
      </w:pPr>
    </w:p>
    <w:p w:rsidR="00A55A79" w:rsidRDefault="00A55A79" w:rsidP="00A55A79">
      <w:pPr>
        <w:ind w:firstLine="5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ED2E27">
        <w:rPr>
          <w:rFonts w:ascii="Arial" w:hAnsi="Arial" w:cs="Arial"/>
          <w:b/>
        </w:rPr>
        <w:t>. ПРОЧИЕ УСЛОВИЯ</w:t>
      </w:r>
    </w:p>
    <w:p w:rsidR="00A55A79" w:rsidRPr="00A55A79" w:rsidRDefault="00A55A79" w:rsidP="00A55A7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A55A79">
        <w:rPr>
          <w:rFonts w:ascii="Arial" w:hAnsi="Arial" w:cs="Arial"/>
        </w:rPr>
        <w:t xml:space="preserve">.4. Договор составлен в двух экземплярах на русском языке, по одному для каждой из сторон. Все экземпляры имеют одинаковую юридическую силу. </w:t>
      </w:r>
    </w:p>
    <w:p w:rsidR="00A55A79" w:rsidRPr="00A55A79" w:rsidRDefault="00A55A79" w:rsidP="00A55A7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A55A79">
        <w:rPr>
          <w:rFonts w:ascii="Arial" w:hAnsi="Arial" w:cs="Arial"/>
        </w:rPr>
        <w:t>.5. Все изменения, дополнения и приложения к договору являются его неотъемлемой частью.</w:t>
      </w:r>
    </w:p>
    <w:p w:rsidR="00A55A79" w:rsidRDefault="00A55A79" w:rsidP="00A55A79">
      <w:pPr>
        <w:pStyle w:val="ConsTitle"/>
        <w:widowControl/>
        <w:ind w:firstLine="540"/>
        <w:jc w:val="both"/>
        <w:rPr>
          <w:b w:val="0"/>
          <w:sz w:val="20"/>
          <w:szCs w:val="20"/>
        </w:rPr>
      </w:pPr>
    </w:p>
    <w:p w:rsidR="00A55A79" w:rsidRDefault="00A55A79" w:rsidP="00A55A79">
      <w:pPr>
        <w:pStyle w:val="ConsNormal"/>
        <w:widowControl/>
        <w:ind w:firstLine="540"/>
        <w:jc w:val="center"/>
        <w:rPr>
          <w:b/>
        </w:rPr>
      </w:pPr>
      <w:r>
        <w:rPr>
          <w:b/>
        </w:rPr>
        <w:t>5</w:t>
      </w:r>
      <w:r w:rsidRPr="00ED2E27">
        <w:rPr>
          <w:b/>
        </w:rPr>
        <w:t>. ПОРЯДОК РАСЧЕТОВ</w:t>
      </w:r>
    </w:p>
    <w:p w:rsidR="00A55A79" w:rsidRPr="00A55A79" w:rsidRDefault="00A55A79" w:rsidP="00A55A7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A55A79">
        <w:rPr>
          <w:rFonts w:ascii="Arial" w:hAnsi="Arial" w:cs="Arial"/>
        </w:rPr>
        <w:t xml:space="preserve">.1. В случае утверждения Актера на роль, Актер заключает как Исполнитель двусторонний договор (Контракт) с Заказчиком на проведение работ напрямую. В свою очередь, Настоящий Договор является основой для взаиморасчетов Актера и Агентства. </w:t>
      </w:r>
    </w:p>
    <w:p w:rsidR="00A55A79" w:rsidRPr="00A55A79" w:rsidRDefault="00A55A79" w:rsidP="00A55A7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A55A79">
        <w:rPr>
          <w:rFonts w:ascii="Arial" w:hAnsi="Arial" w:cs="Arial"/>
        </w:rPr>
        <w:t>.2.</w:t>
      </w:r>
      <w:r w:rsidRPr="00A55A79">
        <w:rPr>
          <w:rFonts w:ascii="Arial" w:hAnsi="Arial" w:cs="Arial"/>
          <w:b/>
          <w:bCs/>
        </w:rPr>
        <w:t xml:space="preserve"> </w:t>
      </w:r>
      <w:r w:rsidRPr="00A55A79">
        <w:rPr>
          <w:rFonts w:ascii="Arial" w:hAnsi="Arial" w:cs="Arial"/>
        </w:rPr>
        <w:t xml:space="preserve">Актер отчисляет агентскую комиссию Агентству после каждого получения гонорара в Проекте. Перевод средств Актером Агентству осуществляется </w:t>
      </w:r>
      <w:r w:rsidRPr="00A55A79">
        <w:rPr>
          <w:rFonts w:ascii="Arial" w:hAnsi="Arial" w:cs="Arial"/>
          <w:b/>
          <w:bCs/>
        </w:rPr>
        <w:t>в течение 7</w:t>
      </w:r>
      <w:r>
        <w:rPr>
          <w:rFonts w:ascii="Arial" w:hAnsi="Arial" w:cs="Arial"/>
          <w:b/>
          <w:bCs/>
        </w:rPr>
        <w:t xml:space="preserve"> (семи)</w:t>
      </w:r>
      <w:r w:rsidRPr="00A55A79">
        <w:rPr>
          <w:rFonts w:ascii="Arial" w:hAnsi="Arial" w:cs="Arial"/>
          <w:b/>
          <w:bCs/>
        </w:rPr>
        <w:t xml:space="preserve"> дней</w:t>
      </w:r>
      <w:r w:rsidRPr="00A55A79">
        <w:rPr>
          <w:rFonts w:ascii="Arial" w:hAnsi="Arial" w:cs="Arial"/>
        </w:rPr>
        <w:t xml:space="preserve"> по факту поступления средств со стороны Заказчика</w:t>
      </w:r>
      <w:r>
        <w:rPr>
          <w:rFonts w:ascii="Arial" w:hAnsi="Arial" w:cs="Arial"/>
        </w:rPr>
        <w:t xml:space="preserve">, </w:t>
      </w:r>
      <w:r w:rsidRPr="00A55A79">
        <w:rPr>
          <w:rFonts w:ascii="Arial" w:hAnsi="Arial" w:cs="Arial"/>
        </w:rPr>
        <w:t>в размере, указанном в Приложении №1 к Настоящему договору.</w:t>
      </w:r>
    </w:p>
    <w:p w:rsidR="00A55A79" w:rsidRPr="00A55A79" w:rsidRDefault="00A55A79" w:rsidP="00A55A7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A55A79">
        <w:rPr>
          <w:rFonts w:ascii="Arial" w:hAnsi="Arial" w:cs="Arial"/>
        </w:rPr>
        <w:t xml:space="preserve">.3. Наличие или отсутствие у Актера Представителя </w:t>
      </w:r>
      <w:r>
        <w:rPr>
          <w:rFonts w:ascii="Arial" w:hAnsi="Arial" w:cs="Arial"/>
        </w:rPr>
        <w:t xml:space="preserve">(личного агента, директора) </w:t>
      </w:r>
      <w:r w:rsidRPr="00A55A79">
        <w:rPr>
          <w:rFonts w:ascii="Arial" w:hAnsi="Arial" w:cs="Arial"/>
        </w:rPr>
        <w:t xml:space="preserve">не влияют на обозначенные размеры агентской комиссии. </w:t>
      </w:r>
    </w:p>
    <w:p w:rsidR="00A55A79" w:rsidRPr="00A55A79" w:rsidRDefault="00A55A79" w:rsidP="00A55A7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A55A79">
        <w:rPr>
          <w:rFonts w:ascii="Arial" w:hAnsi="Arial" w:cs="Arial"/>
        </w:rPr>
        <w:t>.4. В случае получения Актером дополнительной прибыли в Настоящем Проекте Агентская комиссия взимается в размере</w:t>
      </w:r>
      <w:r w:rsidR="007F2E9C">
        <w:rPr>
          <w:rFonts w:ascii="Arial" w:hAnsi="Arial" w:cs="Arial"/>
        </w:rPr>
        <w:t xml:space="preserve"> 10% (десяти процентов) от дополнительной суммы</w:t>
      </w:r>
      <w:r w:rsidRPr="00A55A79">
        <w:rPr>
          <w:rFonts w:ascii="Arial" w:hAnsi="Arial" w:cs="Arial"/>
        </w:rPr>
        <w:t>.</w:t>
      </w:r>
    </w:p>
    <w:p w:rsidR="00A55A79" w:rsidRPr="00A55A79" w:rsidRDefault="00A55A79" w:rsidP="00A55A7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A55A79">
        <w:rPr>
          <w:rFonts w:ascii="Arial" w:hAnsi="Arial" w:cs="Arial"/>
        </w:rPr>
        <w:t xml:space="preserve">.5. </w:t>
      </w:r>
      <w:r w:rsidRPr="00A55A79">
        <w:rPr>
          <w:rFonts w:ascii="Arial" w:hAnsi="Arial" w:cs="Arial"/>
          <w:u w:val="single"/>
        </w:rPr>
        <w:t xml:space="preserve">Агентство не претендует на </w:t>
      </w:r>
      <w:proofErr w:type="gramStart"/>
      <w:r w:rsidRPr="00A55A79">
        <w:rPr>
          <w:rFonts w:ascii="Arial" w:hAnsi="Arial" w:cs="Arial"/>
          <w:u w:val="single"/>
        </w:rPr>
        <w:t>получение</w:t>
      </w:r>
      <w:proofErr w:type="gramEnd"/>
      <w:r w:rsidRPr="00A55A79">
        <w:rPr>
          <w:rFonts w:ascii="Arial" w:hAnsi="Arial" w:cs="Arial"/>
          <w:u w:val="single"/>
        </w:rPr>
        <w:t xml:space="preserve"> каких либо дополнительных комиссионных отчислений</w:t>
      </w:r>
      <w:r w:rsidRPr="00A55A79">
        <w:rPr>
          <w:rFonts w:ascii="Arial" w:hAnsi="Arial" w:cs="Arial"/>
        </w:rPr>
        <w:t xml:space="preserve"> от гонораров Актера, если нахождение работы в других проектах Актером произведено самостоятельно или через третьи лица или организации, и никак не связано с деятельностью Агентства и Настоящего Проекта.</w:t>
      </w:r>
    </w:p>
    <w:p w:rsidR="00A55A79" w:rsidRPr="00A55A79" w:rsidRDefault="00A55A79" w:rsidP="00A55A7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A55A79">
        <w:rPr>
          <w:rFonts w:ascii="Arial" w:hAnsi="Arial" w:cs="Arial"/>
        </w:rPr>
        <w:t>.6.</w:t>
      </w:r>
      <w:r w:rsidRPr="00A55A79">
        <w:rPr>
          <w:rFonts w:ascii="Arial" w:hAnsi="Arial" w:cs="Arial"/>
          <w:b/>
          <w:bCs/>
        </w:rPr>
        <w:t xml:space="preserve"> </w:t>
      </w:r>
      <w:r w:rsidRPr="00A55A79">
        <w:rPr>
          <w:rFonts w:ascii="Arial" w:hAnsi="Arial" w:cs="Arial"/>
        </w:rPr>
        <w:t>Окончание срока действия договора не освобождает Актера от выполнения своих финансовых обязательств – Агентской комиссии в данном Проекте.</w:t>
      </w:r>
    </w:p>
    <w:p w:rsidR="00A55A79" w:rsidRPr="00A55A79" w:rsidRDefault="00A55A79" w:rsidP="00A55A7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A55A79">
        <w:rPr>
          <w:rFonts w:ascii="Arial" w:hAnsi="Arial" w:cs="Arial"/>
        </w:rPr>
        <w:t>.9. Суммы переводов Актером на банковский счет Агентства (по агентской комиссии) не должны учитывать возможные банковские комиссии при переводе средств, а также возможные штрафные санкции по условиям Контракта.</w:t>
      </w:r>
    </w:p>
    <w:p w:rsidR="00A55A79" w:rsidRPr="00ED2E27" w:rsidRDefault="00A55A79" w:rsidP="00A55A79">
      <w:pPr>
        <w:pStyle w:val="ConsTitle"/>
        <w:widowControl/>
        <w:rPr>
          <w:b w:val="0"/>
          <w:sz w:val="20"/>
          <w:szCs w:val="20"/>
        </w:rPr>
      </w:pPr>
    </w:p>
    <w:p w:rsidR="00AD3AB9" w:rsidRDefault="00A55A79" w:rsidP="00AD3AB9">
      <w:pPr>
        <w:pStyle w:val="ConsNormal"/>
        <w:widowControl/>
        <w:ind w:firstLine="540"/>
        <w:jc w:val="center"/>
        <w:rPr>
          <w:b/>
        </w:rPr>
      </w:pPr>
      <w:r>
        <w:rPr>
          <w:b/>
        </w:rPr>
        <w:t>6</w:t>
      </w:r>
      <w:r w:rsidR="00AD3AB9" w:rsidRPr="00ED2E27">
        <w:rPr>
          <w:b/>
        </w:rPr>
        <w:t>. СРОК ДЕЙСТВИЯ ДОГОВОРА</w:t>
      </w:r>
    </w:p>
    <w:p w:rsidR="00AD3AB9" w:rsidRPr="00ED2E27" w:rsidRDefault="00A55A79" w:rsidP="00AD3AB9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D3AB9" w:rsidRPr="00ED2E27">
        <w:rPr>
          <w:rFonts w:ascii="Arial" w:hAnsi="Arial" w:cs="Arial"/>
        </w:rPr>
        <w:t>.1. Договор вступает в силу с момента его подписания Сторонами и действует до полного исполнения Сторонами договорных обязательств по текущему Проекту.</w:t>
      </w:r>
    </w:p>
    <w:p w:rsidR="00AD3AB9" w:rsidRPr="00ED2E27" w:rsidRDefault="00AD3AB9" w:rsidP="00AD3AB9">
      <w:pPr>
        <w:pStyle w:val="a6"/>
        <w:ind w:left="360" w:firstLine="540"/>
        <w:jc w:val="left"/>
        <w:rPr>
          <w:rFonts w:ascii="Arial" w:hAnsi="Arial" w:cs="Arial"/>
          <w:sz w:val="20"/>
          <w:szCs w:val="20"/>
        </w:rPr>
      </w:pPr>
    </w:p>
    <w:p w:rsidR="00AD3AB9" w:rsidRDefault="00A55A79" w:rsidP="00AD3AB9">
      <w:pPr>
        <w:pStyle w:val="ConsNormal"/>
        <w:widowControl/>
        <w:ind w:firstLine="540"/>
        <w:jc w:val="center"/>
        <w:rPr>
          <w:b/>
        </w:rPr>
      </w:pPr>
      <w:r>
        <w:rPr>
          <w:b/>
        </w:rPr>
        <w:t>7</w:t>
      </w:r>
      <w:r w:rsidR="00AD3AB9" w:rsidRPr="008B3F98">
        <w:rPr>
          <w:b/>
        </w:rPr>
        <w:t>.</w:t>
      </w:r>
      <w:r w:rsidR="00AD3AB9" w:rsidRPr="00ED2E27">
        <w:rPr>
          <w:b/>
        </w:rPr>
        <w:t xml:space="preserve"> АДРЕСА И ПОДПИСИ СТОРОН</w:t>
      </w:r>
    </w:p>
    <w:p w:rsidR="00AD3AB9" w:rsidRPr="00ED2E27" w:rsidRDefault="00AD3AB9" w:rsidP="00AD3AB9">
      <w:pPr>
        <w:pStyle w:val="ConsNormal"/>
        <w:widowControl/>
        <w:ind w:firstLine="540"/>
        <w:jc w:val="center"/>
        <w:rPr>
          <w:b/>
        </w:rPr>
      </w:pPr>
    </w:p>
    <w:tbl>
      <w:tblPr>
        <w:tblW w:w="10140" w:type="dxa"/>
        <w:tblInd w:w="-48" w:type="dxa"/>
        <w:tblLook w:val="01E0" w:firstRow="1" w:lastRow="1" w:firstColumn="1" w:lastColumn="1" w:noHBand="0" w:noVBand="0"/>
      </w:tblPr>
      <w:tblGrid>
        <w:gridCol w:w="4680"/>
        <w:gridCol w:w="5460"/>
      </w:tblGrid>
      <w:tr w:rsidR="00AD3AB9" w:rsidRPr="00BF4043" w:rsidTr="00252CA9">
        <w:trPr>
          <w:trHeight w:val="155"/>
        </w:trPr>
        <w:tc>
          <w:tcPr>
            <w:tcW w:w="4680" w:type="dxa"/>
          </w:tcPr>
          <w:p w:rsidR="00AD3AB9" w:rsidRPr="00BF4043" w:rsidRDefault="00AD3AB9" w:rsidP="00252CA9">
            <w:pPr>
              <w:ind w:left="-108" w:right="-10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4043">
              <w:rPr>
                <w:rFonts w:ascii="Arial" w:hAnsi="Arial" w:cs="Arial"/>
                <w:b/>
                <w:sz w:val="18"/>
                <w:szCs w:val="18"/>
              </w:rPr>
              <w:t xml:space="preserve">Агентство:  ООО «Золотая Лига»  </w:t>
            </w:r>
          </w:p>
        </w:tc>
        <w:tc>
          <w:tcPr>
            <w:tcW w:w="5460" w:type="dxa"/>
          </w:tcPr>
          <w:p w:rsidR="00AD3AB9" w:rsidRPr="00BF4043" w:rsidRDefault="00AD3AB9" w:rsidP="003B422A">
            <w:pPr>
              <w:ind w:right="-18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4043">
              <w:rPr>
                <w:rFonts w:ascii="Arial" w:hAnsi="Arial" w:cs="Arial"/>
                <w:b/>
                <w:sz w:val="18"/>
                <w:szCs w:val="18"/>
              </w:rPr>
              <w:t xml:space="preserve">Сторона Исполнителя: </w:t>
            </w:r>
          </w:p>
        </w:tc>
      </w:tr>
      <w:tr w:rsidR="00AD3AB9" w:rsidRPr="00BF4043" w:rsidTr="00252CA9">
        <w:trPr>
          <w:trHeight w:val="1321"/>
        </w:trPr>
        <w:tc>
          <w:tcPr>
            <w:tcW w:w="4680" w:type="dxa"/>
            <w:vMerge w:val="restart"/>
          </w:tcPr>
          <w:p w:rsidR="00AD3AB9" w:rsidRPr="00BF4043" w:rsidRDefault="00AD3AB9" w:rsidP="00252CA9">
            <w:pPr>
              <w:ind w:left="-108" w:right="-10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3AB9" w:rsidRPr="00BF4043" w:rsidRDefault="00AD3AB9" w:rsidP="00252CA9">
            <w:pPr>
              <w:ind w:left="-108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4043">
              <w:rPr>
                <w:rFonts w:ascii="Arial" w:hAnsi="Arial" w:cs="Arial"/>
                <w:sz w:val="18"/>
                <w:szCs w:val="18"/>
              </w:rPr>
              <w:t xml:space="preserve">ИНН 7728584562 КПП 773601001 </w:t>
            </w:r>
          </w:p>
          <w:p w:rsidR="00AD3AB9" w:rsidRPr="00BF4043" w:rsidRDefault="00AD3AB9" w:rsidP="00252CA9">
            <w:pPr>
              <w:ind w:left="-108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4043">
              <w:rPr>
                <w:rFonts w:ascii="Arial" w:hAnsi="Arial" w:cs="Arial"/>
                <w:sz w:val="18"/>
                <w:szCs w:val="18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19334, г"/>
              </w:smartTagPr>
              <w:r w:rsidRPr="00BF4043">
                <w:rPr>
                  <w:rFonts w:ascii="Arial" w:hAnsi="Arial" w:cs="Arial"/>
                  <w:sz w:val="18"/>
                  <w:szCs w:val="18"/>
                </w:rPr>
                <w:t>119334, г</w:t>
              </w:r>
            </w:smartTag>
            <w:r w:rsidRPr="00BF4043">
              <w:rPr>
                <w:rFonts w:ascii="Arial" w:hAnsi="Arial" w:cs="Arial"/>
                <w:sz w:val="18"/>
                <w:szCs w:val="18"/>
              </w:rPr>
              <w:t xml:space="preserve">. Москва, проспект 60-летия Октября, 5-1-89. </w:t>
            </w:r>
          </w:p>
          <w:p w:rsidR="00BF4043" w:rsidRPr="00BF4043" w:rsidRDefault="00AD3AB9" w:rsidP="00252CA9">
            <w:pPr>
              <w:spacing w:line="200" w:lineRule="exact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 w:rsidRPr="00BF4043">
              <w:rPr>
                <w:rFonts w:ascii="Arial" w:hAnsi="Arial" w:cs="Arial"/>
                <w:sz w:val="18"/>
                <w:szCs w:val="18"/>
              </w:rPr>
              <w:t xml:space="preserve">ИНН 7728584562, КПП 773601001, </w:t>
            </w:r>
            <w:r w:rsidRPr="00BF4043">
              <w:rPr>
                <w:rFonts w:ascii="Arial" w:hAnsi="Arial" w:cs="Arial"/>
                <w:sz w:val="18"/>
                <w:szCs w:val="18"/>
              </w:rPr>
              <w:br/>
              <w:t>Р/</w:t>
            </w:r>
            <w:proofErr w:type="spellStart"/>
            <w:r w:rsidRPr="00BF4043">
              <w:rPr>
                <w:rFonts w:ascii="Arial" w:hAnsi="Arial" w:cs="Arial"/>
                <w:sz w:val="18"/>
                <w:szCs w:val="18"/>
              </w:rPr>
              <w:t>сч</w:t>
            </w:r>
            <w:proofErr w:type="spellEnd"/>
            <w:r w:rsidRPr="00BF4043">
              <w:rPr>
                <w:rFonts w:ascii="Arial" w:hAnsi="Arial" w:cs="Arial"/>
                <w:sz w:val="18"/>
                <w:szCs w:val="18"/>
              </w:rPr>
              <w:t xml:space="preserve">. № </w:t>
            </w:r>
            <w:r w:rsidRPr="00BF4043">
              <w:rPr>
                <w:rStyle w:val="ab"/>
                <w:rFonts w:ascii="Arial" w:hAnsi="Arial" w:cs="Arial"/>
                <w:sz w:val="18"/>
                <w:szCs w:val="18"/>
              </w:rPr>
              <w:t>40702810338290033459</w:t>
            </w:r>
            <w:r w:rsidRPr="00BF4043">
              <w:rPr>
                <w:rFonts w:ascii="Arial" w:hAnsi="Arial" w:cs="Arial"/>
                <w:sz w:val="18"/>
                <w:szCs w:val="18"/>
              </w:rPr>
              <w:t xml:space="preserve"> в ОАО «Сбербанк России» г. Москва, к/с 30101810400000000225, </w:t>
            </w:r>
          </w:p>
          <w:p w:rsidR="00BF4043" w:rsidRPr="00BF4043" w:rsidRDefault="00AD3AB9" w:rsidP="00252CA9">
            <w:pPr>
              <w:spacing w:line="200" w:lineRule="exact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 w:rsidRPr="00BF4043">
              <w:rPr>
                <w:rFonts w:ascii="Arial" w:hAnsi="Arial" w:cs="Arial"/>
                <w:sz w:val="18"/>
                <w:szCs w:val="18"/>
              </w:rPr>
              <w:t>БИК 044525225.</w:t>
            </w:r>
          </w:p>
          <w:p w:rsidR="00AD3AB9" w:rsidRPr="00BF4043" w:rsidRDefault="00AD3AB9" w:rsidP="00252CA9">
            <w:pPr>
              <w:spacing w:line="200" w:lineRule="exact"/>
              <w:ind w:left="-108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BF4043">
              <w:rPr>
                <w:rFonts w:ascii="Arial" w:hAnsi="Arial" w:cs="Arial"/>
                <w:sz w:val="18"/>
                <w:szCs w:val="18"/>
              </w:rPr>
              <w:t>Контактные тел.: +</w:t>
            </w:r>
            <w:r w:rsidRPr="00BF4043">
              <w:rPr>
                <w:rFonts w:ascii="Arial" w:hAnsi="Arial" w:cs="Arial"/>
                <w:b/>
                <w:sz w:val="18"/>
                <w:szCs w:val="18"/>
              </w:rPr>
              <w:t xml:space="preserve">7 495-725-19-57 (дирекция) </w:t>
            </w:r>
          </w:p>
          <w:p w:rsidR="00AD3AB9" w:rsidRPr="001A6A80" w:rsidRDefault="00AD3AB9" w:rsidP="00252CA9">
            <w:pPr>
              <w:spacing w:line="200" w:lineRule="exact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 w:rsidRPr="00BF404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A6A80">
              <w:rPr>
                <w:rFonts w:ascii="Arial" w:hAnsi="Arial" w:cs="Arial"/>
                <w:sz w:val="18"/>
                <w:szCs w:val="18"/>
              </w:rPr>
              <w:t>-</w:t>
            </w:r>
            <w:r w:rsidRPr="00BF404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A6A80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9" w:history="1">
              <w:r w:rsidRPr="00BF4043">
                <w:rPr>
                  <w:rStyle w:val="a4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A6A80">
                <w:rPr>
                  <w:rStyle w:val="a4"/>
                  <w:rFonts w:ascii="Arial" w:hAnsi="Arial" w:cs="Arial"/>
                  <w:sz w:val="18"/>
                  <w:szCs w:val="18"/>
                </w:rPr>
                <w:t>@</w:t>
              </w:r>
              <w:r w:rsidRPr="00BF4043">
                <w:rPr>
                  <w:rStyle w:val="a4"/>
                  <w:rFonts w:ascii="Arial" w:hAnsi="Arial" w:cs="Arial"/>
                  <w:sz w:val="18"/>
                  <w:szCs w:val="18"/>
                  <w:lang w:val="en-US"/>
                </w:rPr>
                <w:t>telefilm</w:t>
              </w:r>
              <w:r w:rsidRPr="001A6A80">
                <w:rPr>
                  <w:rStyle w:val="a4"/>
                  <w:rFonts w:ascii="Arial" w:hAnsi="Arial" w:cs="Arial"/>
                  <w:sz w:val="18"/>
                  <w:szCs w:val="18"/>
                </w:rPr>
                <w:t>.</w:t>
              </w:r>
              <w:r w:rsidRPr="00BF4043">
                <w:rPr>
                  <w:rStyle w:val="a4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  <w:r w:rsidRPr="001A6A8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0" w:history="1">
              <w:r w:rsidRPr="00BF4043">
                <w:rPr>
                  <w:rStyle w:val="a4"/>
                  <w:rFonts w:ascii="Arial" w:hAnsi="Arial" w:cs="Arial"/>
                  <w:sz w:val="18"/>
                  <w:szCs w:val="18"/>
                  <w:lang w:val="en-US"/>
                </w:rPr>
                <w:t>www</w:t>
              </w:r>
              <w:r w:rsidRPr="001A6A80">
                <w:rPr>
                  <w:rStyle w:val="a4"/>
                  <w:rFonts w:ascii="Arial" w:hAnsi="Arial" w:cs="Arial"/>
                  <w:sz w:val="18"/>
                  <w:szCs w:val="18"/>
                </w:rPr>
                <w:t>.</w:t>
              </w:r>
              <w:r w:rsidRPr="00BF4043">
                <w:rPr>
                  <w:rStyle w:val="a4"/>
                  <w:rFonts w:ascii="Arial" w:hAnsi="Arial" w:cs="Arial"/>
                  <w:sz w:val="18"/>
                  <w:szCs w:val="18"/>
                  <w:lang w:val="en-US"/>
                </w:rPr>
                <w:t>telefilm</w:t>
              </w:r>
              <w:r w:rsidRPr="001A6A80">
                <w:rPr>
                  <w:rStyle w:val="a4"/>
                  <w:rFonts w:ascii="Arial" w:hAnsi="Arial" w:cs="Arial"/>
                  <w:sz w:val="18"/>
                  <w:szCs w:val="18"/>
                </w:rPr>
                <w:t>.</w:t>
              </w:r>
              <w:proofErr w:type="spellStart"/>
              <w:r w:rsidRPr="00BF4043">
                <w:rPr>
                  <w:rStyle w:val="a4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1A6A80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AD3AB9" w:rsidRPr="001A6A80" w:rsidRDefault="00AD3AB9" w:rsidP="00252CA9">
            <w:pPr>
              <w:ind w:left="252" w:right="-10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3AB9" w:rsidRPr="00BF4043" w:rsidRDefault="00AD3AB9" w:rsidP="00252CA9">
            <w:pPr>
              <w:ind w:left="252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4043">
              <w:rPr>
                <w:rFonts w:ascii="Arial" w:hAnsi="Arial" w:cs="Arial"/>
                <w:sz w:val="18"/>
                <w:szCs w:val="18"/>
              </w:rPr>
              <w:t>___________________ (</w:t>
            </w:r>
            <w:proofErr w:type="spellStart"/>
            <w:r w:rsidR="00BF4043" w:rsidRPr="00BF4043">
              <w:rPr>
                <w:rFonts w:ascii="Arial" w:hAnsi="Arial" w:cs="Arial"/>
                <w:sz w:val="18"/>
                <w:szCs w:val="18"/>
              </w:rPr>
              <w:t>А.А.Самойлюк</w:t>
            </w:r>
            <w:proofErr w:type="spellEnd"/>
            <w:r w:rsidRPr="00BF4043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AD3AB9" w:rsidRPr="00BF4043" w:rsidRDefault="00AD3AB9" w:rsidP="00252CA9">
            <w:pPr>
              <w:ind w:left="252" w:right="-108"/>
              <w:rPr>
                <w:rFonts w:ascii="Arial" w:hAnsi="Arial" w:cs="Arial"/>
                <w:sz w:val="18"/>
                <w:szCs w:val="18"/>
              </w:rPr>
            </w:pPr>
            <w:r w:rsidRPr="00BF4043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AD3AB9" w:rsidRPr="00BF4043" w:rsidRDefault="00AD3AB9" w:rsidP="00252CA9">
            <w:pPr>
              <w:ind w:left="252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BF4043">
              <w:rPr>
                <w:rFonts w:ascii="Arial" w:hAnsi="Arial" w:cs="Arial"/>
                <w:b/>
                <w:sz w:val="18"/>
                <w:szCs w:val="18"/>
              </w:rPr>
              <w:t>М.П.</w:t>
            </w:r>
          </w:p>
        </w:tc>
        <w:tc>
          <w:tcPr>
            <w:tcW w:w="5460" w:type="dxa"/>
          </w:tcPr>
          <w:p w:rsidR="003E76E1" w:rsidRDefault="003E76E1" w:rsidP="003B422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422A" w:rsidRPr="00BF4043" w:rsidRDefault="003B422A" w:rsidP="003B422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4043">
              <w:rPr>
                <w:rFonts w:ascii="Arial" w:hAnsi="Arial" w:cs="Arial"/>
                <w:bCs/>
                <w:sz w:val="18"/>
                <w:szCs w:val="18"/>
              </w:rPr>
              <w:t xml:space="preserve">Дата рождения: </w:t>
            </w:r>
          </w:p>
          <w:p w:rsidR="003E76E1" w:rsidRDefault="003B422A" w:rsidP="003B422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4043">
              <w:rPr>
                <w:rFonts w:ascii="Arial" w:hAnsi="Arial" w:cs="Arial"/>
                <w:bCs/>
                <w:sz w:val="18"/>
                <w:szCs w:val="18"/>
              </w:rPr>
              <w:t xml:space="preserve">Паспорт: </w:t>
            </w:r>
          </w:p>
          <w:p w:rsidR="003E76E1" w:rsidRDefault="003B422A" w:rsidP="003B422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4043">
              <w:rPr>
                <w:rFonts w:ascii="Arial" w:hAnsi="Arial" w:cs="Arial"/>
                <w:bCs/>
                <w:sz w:val="18"/>
                <w:szCs w:val="18"/>
              </w:rPr>
              <w:t>Дата выдачи: .</w:t>
            </w:r>
            <w:r w:rsidR="00BF404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3E76E1" w:rsidRDefault="003B422A" w:rsidP="003B422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4043">
              <w:rPr>
                <w:rFonts w:ascii="Arial" w:hAnsi="Arial" w:cs="Arial"/>
                <w:bCs/>
                <w:sz w:val="18"/>
                <w:szCs w:val="18"/>
              </w:rPr>
              <w:t xml:space="preserve">Код подразделения: </w:t>
            </w:r>
          </w:p>
          <w:p w:rsidR="003B422A" w:rsidRPr="00BF4043" w:rsidRDefault="003B422A" w:rsidP="003B422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4043">
              <w:rPr>
                <w:rFonts w:ascii="Arial" w:hAnsi="Arial" w:cs="Arial"/>
                <w:bCs/>
                <w:sz w:val="18"/>
                <w:szCs w:val="18"/>
              </w:rPr>
              <w:t xml:space="preserve">Адрес: </w:t>
            </w:r>
            <w:r w:rsidR="00CC1420" w:rsidRPr="00BF404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3E76E1" w:rsidRDefault="003B422A" w:rsidP="003B422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4043">
              <w:rPr>
                <w:rFonts w:ascii="Arial" w:hAnsi="Arial" w:cs="Arial"/>
                <w:bCs/>
                <w:sz w:val="18"/>
                <w:szCs w:val="18"/>
              </w:rPr>
              <w:t xml:space="preserve">ИНН </w:t>
            </w:r>
            <w:r w:rsidR="003E76E1">
              <w:rPr>
                <w:rFonts w:ascii="Arial" w:hAnsi="Arial" w:cs="Arial"/>
                <w:bCs/>
                <w:sz w:val="18"/>
                <w:szCs w:val="18"/>
              </w:rPr>
              <w:t>(при наличии):</w:t>
            </w:r>
          </w:p>
          <w:p w:rsidR="003B422A" w:rsidRPr="00BF4043" w:rsidRDefault="003B422A" w:rsidP="003B422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4043">
              <w:rPr>
                <w:rFonts w:ascii="Arial" w:hAnsi="Arial" w:cs="Arial"/>
                <w:bCs/>
                <w:sz w:val="18"/>
                <w:szCs w:val="18"/>
              </w:rPr>
              <w:t>СНИЛС</w:t>
            </w:r>
            <w:r w:rsidR="003E76E1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:rsidR="003E76E1" w:rsidRDefault="003B422A" w:rsidP="003E76E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4043">
              <w:rPr>
                <w:rFonts w:ascii="Arial" w:hAnsi="Arial" w:cs="Arial"/>
                <w:bCs/>
                <w:sz w:val="18"/>
                <w:szCs w:val="18"/>
              </w:rPr>
              <w:t>ОГРНИП</w:t>
            </w:r>
            <w:r w:rsidR="003E76E1">
              <w:rPr>
                <w:rFonts w:ascii="Arial" w:hAnsi="Arial" w:cs="Arial"/>
                <w:bCs/>
                <w:sz w:val="18"/>
                <w:szCs w:val="18"/>
              </w:rPr>
              <w:t xml:space="preserve"> (при наличии):</w:t>
            </w:r>
          </w:p>
          <w:p w:rsidR="003E76E1" w:rsidRDefault="003B422A" w:rsidP="003E76E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4043">
              <w:rPr>
                <w:rFonts w:ascii="Arial" w:hAnsi="Arial" w:cs="Arial"/>
                <w:bCs/>
                <w:sz w:val="18"/>
                <w:szCs w:val="18"/>
              </w:rPr>
              <w:t>ОКВЭД</w:t>
            </w:r>
            <w:r w:rsidR="003E76E1">
              <w:rPr>
                <w:rFonts w:ascii="Arial" w:hAnsi="Arial" w:cs="Arial"/>
                <w:bCs/>
                <w:sz w:val="18"/>
                <w:szCs w:val="18"/>
              </w:rPr>
              <w:t xml:space="preserve"> (при наличии):</w:t>
            </w:r>
          </w:p>
          <w:p w:rsidR="00AD3AB9" w:rsidRPr="00BF4043" w:rsidRDefault="003E76E1" w:rsidP="003E76E1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Р</w:t>
            </w:r>
            <w:r w:rsidR="003B422A" w:rsidRPr="00BF4043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>
              <w:rPr>
                <w:rFonts w:ascii="Arial" w:hAnsi="Arial" w:cs="Arial"/>
                <w:bCs/>
                <w:sz w:val="18"/>
                <w:szCs w:val="18"/>
              </w:rPr>
              <w:t>С(при наличии):</w:t>
            </w:r>
            <w:r w:rsidR="003B422A" w:rsidRPr="00BF404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AD3AB9" w:rsidRPr="00BF4043" w:rsidTr="00252CA9">
        <w:trPr>
          <w:trHeight w:val="784"/>
        </w:trPr>
        <w:tc>
          <w:tcPr>
            <w:tcW w:w="4680" w:type="dxa"/>
            <w:vMerge/>
          </w:tcPr>
          <w:p w:rsidR="00AD3AB9" w:rsidRPr="00BF4043" w:rsidRDefault="00AD3AB9" w:rsidP="00252CA9">
            <w:pPr>
              <w:spacing w:line="200" w:lineRule="exact"/>
              <w:ind w:right="-108" w:firstLine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</w:tcPr>
          <w:p w:rsidR="00AD3AB9" w:rsidRPr="00BF4043" w:rsidRDefault="00AD3AB9" w:rsidP="00BF40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4043">
              <w:rPr>
                <w:rFonts w:ascii="Arial" w:hAnsi="Arial" w:cs="Arial"/>
                <w:sz w:val="18"/>
                <w:szCs w:val="18"/>
              </w:rPr>
              <w:t xml:space="preserve">_____________________ (____________________) </w:t>
            </w:r>
          </w:p>
          <w:p w:rsidR="00AD3AB9" w:rsidRPr="00BF4043" w:rsidRDefault="00AD3AB9" w:rsidP="00252CA9">
            <w:pPr>
              <w:spacing w:line="2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D3AB9" w:rsidRPr="008B3C8F" w:rsidRDefault="00AD3AB9" w:rsidP="00252CA9">
            <w:pPr>
              <w:rPr>
                <w:rFonts w:ascii="Arial" w:hAnsi="Arial" w:cs="Arial"/>
                <w:sz w:val="18"/>
                <w:szCs w:val="18"/>
              </w:rPr>
            </w:pPr>
            <w:r w:rsidRPr="008B3C8F">
              <w:rPr>
                <w:rFonts w:ascii="Arial" w:hAnsi="Arial" w:cs="Arial"/>
                <w:sz w:val="18"/>
                <w:szCs w:val="18"/>
              </w:rPr>
              <w:t>Контактные телефоны:  ________________________</w:t>
            </w:r>
          </w:p>
          <w:p w:rsidR="00AD3AB9" w:rsidRPr="00BF4043" w:rsidRDefault="00AD3AB9" w:rsidP="003E76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3C8F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8B3C8F">
              <w:rPr>
                <w:rFonts w:ascii="Arial" w:hAnsi="Arial" w:cs="Arial"/>
                <w:sz w:val="18"/>
                <w:szCs w:val="18"/>
              </w:rPr>
              <w:t>-</w:t>
            </w:r>
            <w:r w:rsidRPr="008B3C8F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8B3C8F">
              <w:rPr>
                <w:rFonts w:ascii="Arial" w:hAnsi="Arial" w:cs="Arial"/>
                <w:sz w:val="18"/>
                <w:szCs w:val="18"/>
              </w:rPr>
              <w:t>: _________________________________</w:t>
            </w:r>
          </w:p>
        </w:tc>
      </w:tr>
    </w:tbl>
    <w:p w:rsidR="00AD3AB9" w:rsidRDefault="00AD3AB9" w:rsidP="00AD3AB9">
      <w:pPr>
        <w:pStyle w:val="ConsTitle"/>
        <w:widowControl/>
        <w:jc w:val="center"/>
        <w:rPr>
          <w:b w:val="0"/>
          <w:color w:val="800080"/>
          <w:sz w:val="18"/>
          <w:szCs w:val="18"/>
        </w:rPr>
      </w:pPr>
    </w:p>
    <w:p w:rsidR="00AF1EF0" w:rsidRDefault="00AF1EF0" w:rsidP="00AD3AB9">
      <w:pPr>
        <w:pStyle w:val="ConsTitle"/>
        <w:widowControl/>
        <w:jc w:val="center"/>
        <w:rPr>
          <w:b w:val="0"/>
          <w:color w:val="800080"/>
          <w:sz w:val="18"/>
          <w:szCs w:val="18"/>
        </w:rPr>
      </w:pPr>
    </w:p>
    <w:p w:rsidR="00AF1EF0" w:rsidRDefault="00AF1EF0" w:rsidP="00AF1EF0">
      <w:pPr>
        <w:pStyle w:val="ConsTitle"/>
        <w:widowControl/>
        <w:jc w:val="center"/>
        <w:rPr>
          <w:b w:val="0"/>
          <w:color w:val="800080"/>
        </w:rPr>
      </w:pPr>
    </w:p>
    <w:p w:rsidR="007F2E9C" w:rsidRDefault="007F2E9C" w:rsidP="00AF1EF0">
      <w:pPr>
        <w:pStyle w:val="ConsTitle"/>
        <w:widowControl/>
        <w:jc w:val="center"/>
        <w:rPr>
          <w:b w:val="0"/>
          <w:color w:val="800080"/>
        </w:rPr>
      </w:pPr>
    </w:p>
    <w:sectPr w:rsidR="007F2E9C" w:rsidSect="00E8637A">
      <w:footerReference w:type="even" r:id="rId11"/>
      <w:footerReference w:type="default" r:id="rId12"/>
      <w:pgSz w:w="11906" w:h="16838" w:code="9"/>
      <w:pgMar w:top="953" w:right="986" w:bottom="1059" w:left="1170" w:header="284" w:footer="284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11D" w:rsidRDefault="00B0011D">
      <w:r>
        <w:separator/>
      </w:r>
    </w:p>
  </w:endnote>
  <w:endnote w:type="continuationSeparator" w:id="0">
    <w:p w:rsidR="00B0011D" w:rsidRDefault="00B00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32A" w:rsidRDefault="003E132A" w:rsidP="007C6A68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E132A" w:rsidRDefault="003E132A" w:rsidP="00A30FC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32A" w:rsidRDefault="003E132A" w:rsidP="007C6A68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A3EA1">
      <w:rPr>
        <w:rStyle w:val="a9"/>
        <w:noProof/>
      </w:rPr>
      <w:t>1</w:t>
    </w:r>
    <w:r>
      <w:rPr>
        <w:rStyle w:val="a9"/>
      </w:rPr>
      <w:fldChar w:fldCharType="end"/>
    </w:r>
  </w:p>
  <w:p w:rsidR="003E132A" w:rsidRDefault="003E132A" w:rsidP="00A30FC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11D" w:rsidRDefault="00B0011D">
      <w:r>
        <w:separator/>
      </w:r>
    </w:p>
  </w:footnote>
  <w:footnote w:type="continuationSeparator" w:id="0">
    <w:p w:rsidR="00B0011D" w:rsidRDefault="00B00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96679"/>
    <w:multiLevelType w:val="hybridMultilevel"/>
    <w:tmpl w:val="8CECC686"/>
    <w:lvl w:ilvl="0" w:tplc="3D9AAE0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0A543E"/>
    <w:multiLevelType w:val="hybridMultilevel"/>
    <w:tmpl w:val="75966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87667"/>
    <w:multiLevelType w:val="hybridMultilevel"/>
    <w:tmpl w:val="2BB2A76E"/>
    <w:lvl w:ilvl="0" w:tplc="04190001">
      <w:start w:val="1"/>
      <w:numFmt w:val="bullet"/>
      <w:lvlText w:val=""/>
      <w:lvlJc w:val="left"/>
      <w:pPr>
        <w:tabs>
          <w:tab w:val="num" w:pos="1266"/>
        </w:tabs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3">
    <w:nsid w:val="5ED56735"/>
    <w:multiLevelType w:val="hybridMultilevel"/>
    <w:tmpl w:val="725217CC"/>
    <w:lvl w:ilvl="0" w:tplc="041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98C"/>
    <w:rsid w:val="00010931"/>
    <w:rsid w:val="00012701"/>
    <w:rsid w:val="00015F96"/>
    <w:rsid w:val="00021676"/>
    <w:rsid w:val="00023088"/>
    <w:rsid w:val="00024CA4"/>
    <w:rsid w:val="000303E0"/>
    <w:rsid w:val="000303F9"/>
    <w:rsid w:val="0003083B"/>
    <w:rsid w:val="000322E2"/>
    <w:rsid w:val="00032F94"/>
    <w:rsid w:val="000339E5"/>
    <w:rsid w:val="00040C34"/>
    <w:rsid w:val="00064A0E"/>
    <w:rsid w:val="000658F9"/>
    <w:rsid w:val="00067D84"/>
    <w:rsid w:val="000753E7"/>
    <w:rsid w:val="00081080"/>
    <w:rsid w:val="000865E5"/>
    <w:rsid w:val="00090D3A"/>
    <w:rsid w:val="00092A89"/>
    <w:rsid w:val="00095725"/>
    <w:rsid w:val="00095DB4"/>
    <w:rsid w:val="000965D8"/>
    <w:rsid w:val="00096717"/>
    <w:rsid w:val="000A1921"/>
    <w:rsid w:val="000A4EB7"/>
    <w:rsid w:val="000A5614"/>
    <w:rsid w:val="000B3BFE"/>
    <w:rsid w:val="000B6D16"/>
    <w:rsid w:val="000C0BAF"/>
    <w:rsid w:val="000C43EE"/>
    <w:rsid w:val="000D0663"/>
    <w:rsid w:val="000E5C38"/>
    <w:rsid w:val="000F44E7"/>
    <w:rsid w:val="000F6F74"/>
    <w:rsid w:val="000F79A1"/>
    <w:rsid w:val="001019B6"/>
    <w:rsid w:val="00103E16"/>
    <w:rsid w:val="001045DC"/>
    <w:rsid w:val="00113F5E"/>
    <w:rsid w:val="001160B6"/>
    <w:rsid w:val="00120987"/>
    <w:rsid w:val="0012110D"/>
    <w:rsid w:val="00121DAD"/>
    <w:rsid w:val="00125DD7"/>
    <w:rsid w:val="00126A0A"/>
    <w:rsid w:val="001303D0"/>
    <w:rsid w:val="001315E2"/>
    <w:rsid w:val="00133FB4"/>
    <w:rsid w:val="0013403A"/>
    <w:rsid w:val="00143473"/>
    <w:rsid w:val="00144CE2"/>
    <w:rsid w:val="00150FFB"/>
    <w:rsid w:val="00154253"/>
    <w:rsid w:val="001575D3"/>
    <w:rsid w:val="00160C58"/>
    <w:rsid w:val="00161E9A"/>
    <w:rsid w:val="00164611"/>
    <w:rsid w:val="00165EA4"/>
    <w:rsid w:val="0017170E"/>
    <w:rsid w:val="00171D0A"/>
    <w:rsid w:val="00172295"/>
    <w:rsid w:val="00176A44"/>
    <w:rsid w:val="00187858"/>
    <w:rsid w:val="00191D21"/>
    <w:rsid w:val="001A3CF0"/>
    <w:rsid w:val="001A6A80"/>
    <w:rsid w:val="001B1063"/>
    <w:rsid w:val="001B35A6"/>
    <w:rsid w:val="001B477A"/>
    <w:rsid w:val="001B7B87"/>
    <w:rsid w:val="001C654E"/>
    <w:rsid w:val="001D0ADB"/>
    <w:rsid w:val="001D51D9"/>
    <w:rsid w:val="001E224F"/>
    <w:rsid w:val="001E411A"/>
    <w:rsid w:val="001F2D75"/>
    <w:rsid w:val="001F5DDE"/>
    <w:rsid w:val="001F5E87"/>
    <w:rsid w:val="0020745B"/>
    <w:rsid w:val="0021082E"/>
    <w:rsid w:val="002129B7"/>
    <w:rsid w:val="00214047"/>
    <w:rsid w:val="00215B9A"/>
    <w:rsid w:val="00223207"/>
    <w:rsid w:val="002233F4"/>
    <w:rsid w:val="00224102"/>
    <w:rsid w:val="00225AE2"/>
    <w:rsid w:val="00225E8A"/>
    <w:rsid w:val="00233597"/>
    <w:rsid w:val="0024203A"/>
    <w:rsid w:val="00243CBE"/>
    <w:rsid w:val="00245368"/>
    <w:rsid w:val="00251129"/>
    <w:rsid w:val="002519D3"/>
    <w:rsid w:val="002524C5"/>
    <w:rsid w:val="00252CA9"/>
    <w:rsid w:val="00260610"/>
    <w:rsid w:val="00262799"/>
    <w:rsid w:val="00264324"/>
    <w:rsid w:val="00267545"/>
    <w:rsid w:val="002764D6"/>
    <w:rsid w:val="0028062A"/>
    <w:rsid w:val="0028236D"/>
    <w:rsid w:val="0028482B"/>
    <w:rsid w:val="0028751F"/>
    <w:rsid w:val="00296006"/>
    <w:rsid w:val="00296759"/>
    <w:rsid w:val="002978EE"/>
    <w:rsid w:val="002A3F65"/>
    <w:rsid w:val="002A59C9"/>
    <w:rsid w:val="002B0385"/>
    <w:rsid w:val="002C1937"/>
    <w:rsid w:val="002C4B9D"/>
    <w:rsid w:val="002C5ABB"/>
    <w:rsid w:val="002C6D81"/>
    <w:rsid w:val="002D0318"/>
    <w:rsid w:val="002D0A09"/>
    <w:rsid w:val="002D30C3"/>
    <w:rsid w:val="002D4785"/>
    <w:rsid w:val="002E62CE"/>
    <w:rsid w:val="002E751F"/>
    <w:rsid w:val="002F2CE2"/>
    <w:rsid w:val="002F49C4"/>
    <w:rsid w:val="00304919"/>
    <w:rsid w:val="00306EEF"/>
    <w:rsid w:val="00311947"/>
    <w:rsid w:val="00311B6E"/>
    <w:rsid w:val="00313496"/>
    <w:rsid w:val="00317A7F"/>
    <w:rsid w:val="00323AFA"/>
    <w:rsid w:val="00324D6E"/>
    <w:rsid w:val="00326236"/>
    <w:rsid w:val="00340606"/>
    <w:rsid w:val="00341669"/>
    <w:rsid w:val="00346DCD"/>
    <w:rsid w:val="00353B3D"/>
    <w:rsid w:val="00360883"/>
    <w:rsid w:val="00361585"/>
    <w:rsid w:val="0036526C"/>
    <w:rsid w:val="0037258E"/>
    <w:rsid w:val="003730C1"/>
    <w:rsid w:val="0037533D"/>
    <w:rsid w:val="00380EFE"/>
    <w:rsid w:val="00382746"/>
    <w:rsid w:val="003842F0"/>
    <w:rsid w:val="00387389"/>
    <w:rsid w:val="00394623"/>
    <w:rsid w:val="00394735"/>
    <w:rsid w:val="003A4431"/>
    <w:rsid w:val="003A65FA"/>
    <w:rsid w:val="003B422A"/>
    <w:rsid w:val="003B4E18"/>
    <w:rsid w:val="003C3851"/>
    <w:rsid w:val="003D3190"/>
    <w:rsid w:val="003E04E5"/>
    <w:rsid w:val="003E132A"/>
    <w:rsid w:val="003E5284"/>
    <w:rsid w:val="003E76E1"/>
    <w:rsid w:val="003F1E53"/>
    <w:rsid w:val="003F1FFF"/>
    <w:rsid w:val="004032A4"/>
    <w:rsid w:val="00417CD5"/>
    <w:rsid w:val="00423F24"/>
    <w:rsid w:val="00430D02"/>
    <w:rsid w:val="004328AB"/>
    <w:rsid w:val="004329F7"/>
    <w:rsid w:val="0043686A"/>
    <w:rsid w:val="00441A29"/>
    <w:rsid w:val="00442B3C"/>
    <w:rsid w:val="00443093"/>
    <w:rsid w:val="004439E4"/>
    <w:rsid w:val="00450693"/>
    <w:rsid w:val="00450B88"/>
    <w:rsid w:val="004512A8"/>
    <w:rsid w:val="00460063"/>
    <w:rsid w:val="00465B4C"/>
    <w:rsid w:val="004723F9"/>
    <w:rsid w:val="0047686F"/>
    <w:rsid w:val="0047710E"/>
    <w:rsid w:val="004803D0"/>
    <w:rsid w:val="0048676A"/>
    <w:rsid w:val="00490044"/>
    <w:rsid w:val="004906C0"/>
    <w:rsid w:val="00494A99"/>
    <w:rsid w:val="0049746A"/>
    <w:rsid w:val="004A0171"/>
    <w:rsid w:val="004A2757"/>
    <w:rsid w:val="004A5677"/>
    <w:rsid w:val="004A57AC"/>
    <w:rsid w:val="004A62D3"/>
    <w:rsid w:val="004B2F54"/>
    <w:rsid w:val="004C08F5"/>
    <w:rsid w:val="004D300B"/>
    <w:rsid w:val="004D61BD"/>
    <w:rsid w:val="004D7288"/>
    <w:rsid w:val="004E294C"/>
    <w:rsid w:val="004E3057"/>
    <w:rsid w:val="004E7F68"/>
    <w:rsid w:val="004F2B1B"/>
    <w:rsid w:val="004F6FB7"/>
    <w:rsid w:val="005003F8"/>
    <w:rsid w:val="00501C12"/>
    <w:rsid w:val="00507592"/>
    <w:rsid w:val="00511E18"/>
    <w:rsid w:val="00513187"/>
    <w:rsid w:val="0051419E"/>
    <w:rsid w:val="00514294"/>
    <w:rsid w:val="00515907"/>
    <w:rsid w:val="00515C20"/>
    <w:rsid w:val="005228E2"/>
    <w:rsid w:val="005235FD"/>
    <w:rsid w:val="005272BF"/>
    <w:rsid w:val="005319FA"/>
    <w:rsid w:val="0053436A"/>
    <w:rsid w:val="00535AB7"/>
    <w:rsid w:val="00541CFA"/>
    <w:rsid w:val="005471A5"/>
    <w:rsid w:val="005474E9"/>
    <w:rsid w:val="00554158"/>
    <w:rsid w:val="00561F0B"/>
    <w:rsid w:val="005668DA"/>
    <w:rsid w:val="0057523E"/>
    <w:rsid w:val="00581595"/>
    <w:rsid w:val="00583296"/>
    <w:rsid w:val="00583F81"/>
    <w:rsid w:val="005954C1"/>
    <w:rsid w:val="005A12A3"/>
    <w:rsid w:val="005A2FEB"/>
    <w:rsid w:val="005A3DF5"/>
    <w:rsid w:val="005A6E8C"/>
    <w:rsid w:val="005A740E"/>
    <w:rsid w:val="005C45F5"/>
    <w:rsid w:val="005C60E0"/>
    <w:rsid w:val="005C6669"/>
    <w:rsid w:val="005D47BD"/>
    <w:rsid w:val="005D4E33"/>
    <w:rsid w:val="005E0E63"/>
    <w:rsid w:val="005E0FE8"/>
    <w:rsid w:val="005E3B1C"/>
    <w:rsid w:val="005F5A51"/>
    <w:rsid w:val="005F6A2C"/>
    <w:rsid w:val="005F6DF3"/>
    <w:rsid w:val="0060170F"/>
    <w:rsid w:val="00603F5E"/>
    <w:rsid w:val="00607B6B"/>
    <w:rsid w:val="00616FF0"/>
    <w:rsid w:val="0061789B"/>
    <w:rsid w:val="00621732"/>
    <w:rsid w:val="00622E43"/>
    <w:rsid w:val="00626568"/>
    <w:rsid w:val="00626641"/>
    <w:rsid w:val="0064011F"/>
    <w:rsid w:val="00644BB4"/>
    <w:rsid w:val="0064644C"/>
    <w:rsid w:val="006529D2"/>
    <w:rsid w:val="00653BFE"/>
    <w:rsid w:val="006568F1"/>
    <w:rsid w:val="00657B8A"/>
    <w:rsid w:val="00662351"/>
    <w:rsid w:val="00663B3C"/>
    <w:rsid w:val="00664230"/>
    <w:rsid w:val="00666B8C"/>
    <w:rsid w:val="00667F36"/>
    <w:rsid w:val="006726CA"/>
    <w:rsid w:val="00673670"/>
    <w:rsid w:val="00673B48"/>
    <w:rsid w:val="00674AD1"/>
    <w:rsid w:val="006752E3"/>
    <w:rsid w:val="00687B21"/>
    <w:rsid w:val="006947AE"/>
    <w:rsid w:val="00695BFE"/>
    <w:rsid w:val="00695E40"/>
    <w:rsid w:val="006A51D3"/>
    <w:rsid w:val="006B17F5"/>
    <w:rsid w:val="006B4F83"/>
    <w:rsid w:val="006C5C31"/>
    <w:rsid w:val="006C63F4"/>
    <w:rsid w:val="006D7AD6"/>
    <w:rsid w:val="006E03CB"/>
    <w:rsid w:val="006E21DA"/>
    <w:rsid w:val="006E24D9"/>
    <w:rsid w:val="006E2F06"/>
    <w:rsid w:val="006E3221"/>
    <w:rsid w:val="006E3536"/>
    <w:rsid w:val="006E471B"/>
    <w:rsid w:val="006E555D"/>
    <w:rsid w:val="006E7B4A"/>
    <w:rsid w:val="006F6561"/>
    <w:rsid w:val="006F7F2C"/>
    <w:rsid w:val="0070617F"/>
    <w:rsid w:val="00711B11"/>
    <w:rsid w:val="00711F83"/>
    <w:rsid w:val="0072245A"/>
    <w:rsid w:val="00723166"/>
    <w:rsid w:val="007249F0"/>
    <w:rsid w:val="007326E4"/>
    <w:rsid w:val="00740EAF"/>
    <w:rsid w:val="0075077F"/>
    <w:rsid w:val="007556FC"/>
    <w:rsid w:val="00756A7F"/>
    <w:rsid w:val="00756F23"/>
    <w:rsid w:val="0077022A"/>
    <w:rsid w:val="00770267"/>
    <w:rsid w:val="007703A3"/>
    <w:rsid w:val="00770BBB"/>
    <w:rsid w:val="007741AE"/>
    <w:rsid w:val="0078116F"/>
    <w:rsid w:val="00790C2B"/>
    <w:rsid w:val="00793C69"/>
    <w:rsid w:val="007A3274"/>
    <w:rsid w:val="007A5C4B"/>
    <w:rsid w:val="007B2F85"/>
    <w:rsid w:val="007B3101"/>
    <w:rsid w:val="007B7B1E"/>
    <w:rsid w:val="007C1F97"/>
    <w:rsid w:val="007C23C3"/>
    <w:rsid w:val="007C3D01"/>
    <w:rsid w:val="007C58B3"/>
    <w:rsid w:val="007C6A68"/>
    <w:rsid w:val="007D0ACA"/>
    <w:rsid w:val="007E3C75"/>
    <w:rsid w:val="007E44F6"/>
    <w:rsid w:val="007F0FEB"/>
    <w:rsid w:val="007F2E84"/>
    <w:rsid w:val="007F2E9C"/>
    <w:rsid w:val="007F4340"/>
    <w:rsid w:val="008072DB"/>
    <w:rsid w:val="00827E24"/>
    <w:rsid w:val="0083003B"/>
    <w:rsid w:val="00831F84"/>
    <w:rsid w:val="00834BDC"/>
    <w:rsid w:val="00835824"/>
    <w:rsid w:val="00840030"/>
    <w:rsid w:val="008400BA"/>
    <w:rsid w:val="0084274A"/>
    <w:rsid w:val="00845879"/>
    <w:rsid w:val="00847637"/>
    <w:rsid w:val="00850452"/>
    <w:rsid w:val="0085248C"/>
    <w:rsid w:val="00855E7F"/>
    <w:rsid w:val="00861C96"/>
    <w:rsid w:val="00862814"/>
    <w:rsid w:val="00881034"/>
    <w:rsid w:val="0088325A"/>
    <w:rsid w:val="008865B8"/>
    <w:rsid w:val="008A26F0"/>
    <w:rsid w:val="008A7601"/>
    <w:rsid w:val="008B1A02"/>
    <w:rsid w:val="008B21FE"/>
    <w:rsid w:val="008B2B82"/>
    <w:rsid w:val="008B3C8F"/>
    <w:rsid w:val="008B3E89"/>
    <w:rsid w:val="008B3F98"/>
    <w:rsid w:val="008B41A2"/>
    <w:rsid w:val="008C6ADE"/>
    <w:rsid w:val="008C7531"/>
    <w:rsid w:val="008C787D"/>
    <w:rsid w:val="008E0484"/>
    <w:rsid w:val="008F2F15"/>
    <w:rsid w:val="008F5F43"/>
    <w:rsid w:val="008F723A"/>
    <w:rsid w:val="0090089D"/>
    <w:rsid w:val="009019EF"/>
    <w:rsid w:val="00902A90"/>
    <w:rsid w:val="0090726D"/>
    <w:rsid w:val="009105C8"/>
    <w:rsid w:val="0091578C"/>
    <w:rsid w:val="00915FE3"/>
    <w:rsid w:val="00921853"/>
    <w:rsid w:val="00925264"/>
    <w:rsid w:val="00933225"/>
    <w:rsid w:val="00934064"/>
    <w:rsid w:val="00934EA0"/>
    <w:rsid w:val="009364FF"/>
    <w:rsid w:val="009431A8"/>
    <w:rsid w:val="00944DB9"/>
    <w:rsid w:val="00946D69"/>
    <w:rsid w:val="0094743A"/>
    <w:rsid w:val="00947DC7"/>
    <w:rsid w:val="00957D19"/>
    <w:rsid w:val="009651BF"/>
    <w:rsid w:val="0097003E"/>
    <w:rsid w:val="00970AA4"/>
    <w:rsid w:val="00974E9C"/>
    <w:rsid w:val="0098305D"/>
    <w:rsid w:val="009911B2"/>
    <w:rsid w:val="009911C9"/>
    <w:rsid w:val="00995479"/>
    <w:rsid w:val="009A084A"/>
    <w:rsid w:val="009A653B"/>
    <w:rsid w:val="009A7798"/>
    <w:rsid w:val="009C33A3"/>
    <w:rsid w:val="009C389E"/>
    <w:rsid w:val="009C7DAA"/>
    <w:rsid w:val="009D6313"/>
    <w:rsid w:val="009E3768"/>
    <w:rsid w:val="009E3F64"/>
    <w:rsid w:val="00A02495"/>
    <w:rsid w:val="00A0399D"/>
    <w:rsid w:val="00A108C9"/>
    <w:rsid w:val="00A10D3D"/>
    <w:rsid w:val="00A12ACE"/>
    <w:rsid w:val="00A15CAA"/>
    <w:rsid w:val="00A24E50"/>
    <w:rsid w:val="00A30FC0"/>
    <w:rsid w:val="00A34CAF"/>
    <w:rsid w:val="00A3701F"/>
    <w:rsid w:val="00A42969"/>
    <w:rsid w:val="00A43DB3"/>
    <w:rsid w:val="00A44A8A"/>
    <w:rsid w:val="00A55A79"/>
    <w:rsid w:val="00A60ABF"/>
    <w:rsid w:val="00A63BDC"/>
    <w:rsid w:val="00A66B7F"/>
    <w:rsid w:val="00A71619"/>
    <w:rsid w:val="00A82FE5"/>
    <w:rsid w:val="00A849C3"/>
    <w:rsid w:val="00A85965"/>
    <w:rsid w:val="00A917C8"/>
    <w:rsid w:val="00A91C92"/>
    <w:rsid w:val="00A9449A"/>
    <w:rsid w:val="00AA0D25"/>
    <w:rsid w:val="00AA3EA1"/>
    <w:rsid w:val="00AA505C"/>
    <w:rsid w:val="00AB2D4D"/>
    <w:rsid w:val="00AB586C"/>
    <w:rsid w:val="00AD3AB9"/>
    <w:rsid w:val="00AD414A"/>
    <w:rsid w:val="00AE0453"/>
    <w:rsid w:val="00AE0542"/>
    <w:rsid w:val="00AE5EFA"/>
    <w:rsid w:val="00AE6484"/>
    <w:rsid w:val="00AF048B"/>
    <w:rsid w:val="00AF10B2"/>
    <w:rsid w:val="00AF1EF0"/>
    <w:rsid w:val="00AF2145"/>
    <w:rsid w:val="00AF3605"/>
    <w:rsid w:val="00B0011D"/>
    <w:rsid w:val="00B0182A"/>
    <w:rsid w:val="00B0355F"/>
    <w:rsid w:val="00B03E39"/>
    <w:rsid w:val="00B06FD5"/>
    <w:rsid w:val="00B100D5"/>
    <w:rsid w:val="00B11223"/>
    <w:rsid w:val="00B119C4"/>
    <w:rsid w:val="00B2794B"/>
    <w:rsid w:val="00B35695"/>
    <w:rsid w:val="00B35A27"/>
    <w:rsid w:val="00B37CC4"/>
    <w:rsid w:val="00B431EA"/>
    <w:rsid w:val="00B56124"/>
    <w:rsid w:val="00B56EE3"/>
    <w:rsid w:val="00B576DC"/>
    <w:rsid w:val="00B60DD1"/>
    <w:rsid w:val="00B64322"/>
    <w:rsid w:val="00B663B9"/>
    <w:rsid w:val="00B6687F"/>
    <w:rsid w:val="00B719BF"/>
    <w:rsid w:val="00B76AE0"/>
    <w:rsid w:val="00B77C4A"/>
    <w:rsid w:val="00B82939"/>
    <w:rsid w:val="00B87C26"/>
    <w:rsid w:val="00B933E1"/>
    <w:rsid w:val="00BA2EDF"/>
    <w:rsid w:val="00BB2B98"/>
    <w:rsid w:val="00BB520A"/>
    <w:rsid w:val="00BB5727"/>
    <w:rsid w:val="00BC2491"/>
    <w:rsid w:val="00BD0A5E"/>
    <w:rsid w:val="00BD3F9D"/>
    <w:rsid w:val="00BE3B17"/>
    <w:rsid w:val="00BE6F2A"/>
    <w:rsid w:val="00BE6FB6"/>
    <w:rsid w:val="00BF0956"/>
    <w:rsid w:val="00BF4043"/>
    <w:rsid w:val="00BF4250"/>
    <w:rsid w:val="00BF5BBE"/>
    <w:rsid w:val="00BF7B96"/>
    <w:rsid w:val="00C01C8D"/>
    <w:rsid w:val="00C1181D"/>
    <w:rsid w:val="00C14066"/>
    <w:rsid w:val="00C1768C"/>
    <w:rsid w:val="00C37E25"/>
    <w:rsid w:val="00C468E5"/>
    <w:rsid w:val="00C50C96"/>
    <w:rsid w:val="00C64D17"/>
    <w:rsid w:val="00C846F1"/>
    <w:rsid w:val="00C8752B"/>
    <w:rsid w:val="00C90B8D"/>
    <w:rsid w:val="00C94CDD"/>
    <w:rsid w:val="00CB007E"/>
    <w:rsid w:val="00CB44C7"/>
    <w:rsid w:val="00CB4A08"/>
    <w:rsid w:val="00CB51FC"/>
    <w:rsid w:val="00CB5706"/>
    <w:rsid w:val="00CB5A68"/>
    <w:rsid w:val="00CC1420"/>
    <w:rsid w:val="00CD3C7B"/>
    <w:rsid w:val="00CD7D90"/>
    <w:rsid w:val="00CF5409"/>
    <w:rsid w:val="00CF7025"/>
    <w:rsid w:val="00D17DB7"/>
    <w:rsid w:val="00D23837"/>
    <w:rsid w:val="00D23D98"/>
    <w:rsid w:val="00D2460D"/>
    <w:rsid w:val="00D276E1"/>
    <w:rsid w:val="00D32AC4"/>
    <w:rsid w:val="00D34BC8"/>
    <w:rsid w:val="00D3759F"/>
    <w:rsid w:val="00D4082A"/>
    <w:rsid w:val="00D44FA8"/>
    <w:rsid w:val="00D5110A"/>
    <w:rsid w:val="00D52485"/>
    <w:rsid w:val="00D54526"/>
    <w:rsid w:val="00D55CC1"/>
    <w:rsid w:val="00D5784C"/>
    <w:rsid w:val="00D60C8B"/>
    <w:rsid w:val="00D61F75"/>
    <w:rsid w:val="00D620C1"/>
    <w:rsid w:val="00D6535F"/>
    <w:rsid w:val="00D65CED"/>
    <w:rsid w:val="00D66106"/>
    <w:rsid w:val="00D66377"/>
    <w:rsid w:val="00D72A82"/>
    <w:rsid w:val="00D74525"/>
    <w:rsid w:val="00D772F5"/>
    <w:rsid w:val="00D83055"/>
    <w:rsid w:val="00D849BF"/>
    <w:rsid w:val="00D84BBE"/>
    <w:rsid w:val="00D97FF9"/>
    <w:rsid w:val="00DA3765"/>
    <w:rsid w:val="00DA5FF9"/>
    <w:rsid w:val="00DB3671"/>
    <w:rsid w:val="00DC532C"/>
    <w:rsid w:val="00DD0419"/>
    <w:rsid w:val="00DD474A"/>
    <w:rsid w:val="00DE398C"/>
    <w:rsid w:val="00DE567D"/>
    <w:rsid w:val="00DF095C"/>
    <w:rsid w:val="00E10D4E"/>
    <w:rsid w:val="00E1110C"/>
    <w:rsid w:val="00E11CF2"/>
    <w:rsid w:val="00E12E3D"/>
    <w:rsid w:val="00E16E39"/>
    <w:rsid w:val="00E21FCA"/>
    <w:rsid w:val="00E2540D"/>
    <w:rsid w:val="00E2781B"/>
    <w:rsid w:val="00E47DA6"/>
    <w:rsid w:val="00E507F6"/>
    <w:rsid w:val="00E508BB"/>
    <w:rsid w:val="00E52655"/>
    <w:rsid w:val="00E611D4"/>
    <w:rsid w:val="00E62E5C"/>
    <w:rsid w:val="00E73B89"/>
    <w:rsid w:val="00E75ACB"/>
    <w:rsid w:val="00E76EE4"/>
    <w:rsid w:val="00E7701B"/>
    <w:rsid w:val="00E85016"/>
    <w:rsid w:val="00E862A0"/>
    <w:rsid w:val="00E8637A"/>
    <w:rsid w:val="00E96349"/>
    <w:rsid w:val="00EA07E0"/>
    <w:rsid w:val="00EB5377"/>
    <w:rsid w:val="00EB7D8A"/>
    <w:rsid w:val="00EC37C9"/>
    <w:rsid w:val="00EC43E8"/>
    <w:rsid w:val="00EC6994"/>
    <w:rsid w:val="00EC756C"/>
    <w:rsid w:val="00EC78DE"/>
    <w:rsid w:val="00ED2E27"/>
    <w:rsid w:val="00ED3862"/>
    <w:rsid w:val="00ED5FE2"/>
    <w:rsid w:val="00EE4CDF"/>
    <w:rsid w:val="00EE5504"/>
    <w:rsid w:val="00EF013F"/>
    <w:rsid w:val="00EF4331"/>
    <w:rsid w:val="00EF6600"/>
    <w:rsid w:val="00EF67E8"/>
    <w:rsid w:val="00F0089B"/>
    <w:rsid w:val="00F00BDE"/>
    <w:rsid w:val="00F03B2C"/>
    <w:rsid w:val="00F04512"/>
    <w:rsid w:val="00F1310A"/>
    <w:rsid w:val="00F13E11"/>
    <w:rsid w:val="00F202D2"/>
    <w:rsid w:val="00F2071C"/>
    <w:rsid w:val="00F25363"/>
    <w:rsid w:val="00F26CF6"/>
    <w:rsid w:val="00F3030C"/>
    <w:rsid w:val="00F32BF4"/>
    <w:rsid w:val="00F342DF"/>
    <w:rsid w:val="00F36828"/>
    <w:rsid w:val="00F36902"/>
    <w:rsid w:val="00F36A55"/>
    <w:rsid w:val="00F36F8D"/>
    <w:rsid w:val="00F4260F"/>
    <w:rsid w:val="00F45846"/>
    <w:rsid w:val="00F51AF0"/>
    <w:rsid w:val="00F54BC3"/>
    <w:rsid w:val="00F614EF"/>
    <w:rsid w:val="00F636D1"/>
    <w:rsid w:val="00F7146E"/>
    <w:rsid w:val="00F748E3"/>
    <w:rsid w:val="00F75BB0"/>
    <w:rsid w:val="00F76A59"/>
    <w:rsid w:val="00F810C3"/>
    <w:rsid w:val="00F84F78"/>
    <w:rsid w:val="00F90A9E"/>
    <w:rsid w:val="00F91F9F"/>
    <w:rsid w:val="00F92916"/>
    <w:rsid w:val="00F93FF3"/>
    <w:rsid w:val="00FA2150"/>
    <w:rsid w:val="00FA273D"/>
    <w:rsid w:val="00FA36F2"/>
    <w:rsid w:val="00FA4C46"/>
    <w:rsid w:val="00FA5F92"/>
    <w:rsid w:val="00FA7B63"/>
    <w:rsid w:val="00FB1AE5"/>
    <w:rsid w:val="00FB27E1"/>
    <w:rsid w:val="00FB6D57"/>
    <w:rsid w:val="00FC17EF"/>
    <w:rsid w:val="00FC3B79"/>
    <w:rsid w:val="00FC5615"/>
    <w:rsid w:val="00FC72FA"/>
    <w:rsid w:val="00FC7C5B"/>
    <w:rsid w:val="00FD14C0"/>
    <w:rsid w:val="00FD36EB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7F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1F5E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D66106"/>
    <w:rPr>
      <w:color w:val="0000FF"/>
      <w:u w:val="single"/>
    </w:rPr>
  </w:style>
  <w:style w:type="paragraph" w:customStyle="1" w:styleId="ConsNormal">
    <w:name w:val="ConsNormal"/>
    <w:rsid w:val="00D661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D6610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table" w:styleId="a5">
    <w:name w:val="Table Grid"/>
    <w:basedOn w:val="a1"/>
    <w:rsid w:val="00D66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qFormat/>
    <w:rsid w:val="00D66106"/>
    <w:pPr>
      <w:jc w:val="center"/>
    </w:pPr>
    <w:rPr>
      <w:b/>
      <w:bCs/>
      <w:sz w:val="24"/>
      <w:szCs w:val="24"/>
      <w:lang w:eastAsia="en-US"/>
    </w:rPr>
  </w:style>
  <w:style w:type="paragraph" w:styleId="a7">
    <w:name w:val="List Paragraph"/>
    <w:basedOn w:val="a"/>
    <w:qFormat/>
    <w:rsid w:val="00D66106"/>
    <w:pPr>
      <w:ind w:left="708"/>
    </w:pPr>
  </w:style>
  <w:style w:type="paragraph" w:styleId="a8">
    <w:name w:val="footer"/>
    <w:basedOn w:val="a"/>
    <w:rsid w:val="00A30FC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30FC0"/>
  </w:style>
  <w:style w:type="paragraph" w:customStyle="1" w:styleId="FR1">
    <w:name w:val="FR1"/>
    <w:rsid w:val="00103E16"/>
    <w:pPr>
      <w:widowControl w:val="0"/>
      <w:autoSpaceDE w:val="0"/>
      <w:autoSpaceDN w:val="0"/>
      <w:adjustRightInd w:val="0"/>
      <w:spacing w:before="20"/>
    </w:pPr>
    <w:rPr>
      <w:rFonts w:ascii="Arial" w:hAnsi="Arial" w:cs="Arial"/>
      <w:noProof/>
    </w:rPr>
  </w:style>
  <w:style w:type="paragraph" w:styleId="aa">
    <w:name w:val="Body Text"/>
    <w:basedOn w:val="a"/>
    <w:rsid w:val="00667F36"/>
    <w:pPr>
      <w:jc w:val="both"/>
    </w:pPr>
    <w:rPr>
      <w:rFonts w:ascii="Arial" w:hAnsi="Arial"/>
      <w:lang w:eastAsia="ja-JP"/>
    </w:rPr>
  </w:style>
  <w:style w:type="character" w:styleId="ab">
    <w:name w:val="Strong"/>
    <w:qFormat/>
    <w:rsid w:val="007E3C75"/>
    <w:rPr>
      <w:b/>
      <w:bCs/>
    </w:rPr>
  </w:style>
  <w:style w:type="character" w:customStyle="1" w:styleId="s11">
    <w:name w:val="s11"/>
    <w:basedOn w:val="a0"/>
    <w:rsid w:val="00AE04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7F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1F5E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D66106"/>
    <w:rPr>
      <w:color w:val="0000FF"/>
      <w:u w:val="single"/>
    </w:rPr>
  </w:style>
  <w:style w:type="paragraph" w:customStyle="1" w:styleId="ConsNormal">
    <w:name w:val="ConsNormal"/>
    <w:rsid w:val="00D661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D6610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table" w:styleId="a5">
    <w:name w:val="Table Grid"/>
    <w:basedOn w:val="a1"/>
    <w:rsid w:val="00D66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qFormat/>
    <w:rsid w:val="00D66106"/>
    <w:pPr>
      <w:jc w:val="center"/>
    </w:pPr>
    <w:rPr>
      <w:b/>
      <w:bCs/>
      <w:sz w:val="24"/>
      <w:szCs w:val="24"/>
      <w:lang w:eastAsia="en-US"/>
    </w:rPr>
  </w:style>
  <w:style w:type="paragraph" w:styleId="a7">
    <w:name w:val="List Paragraph"/>
    <w:basedOn w:val="a"/>
    <w:qFormat/>
    <w:rsid w:val="00D66106"/>
    <w:pPr>
      <w:ind w:left="708"/>
    </w:pPr>
  </w:style>
  <w:style w:type="paragraph" w:styleId="a8">
    <w:name w:val="footer"/>
    <w:basedOn w:val="a"/>
    <w:rsid w:val="00A30FC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30FC0"/>
  </w:style>
  <w:style w:type="paragraph" w:customStyle="1" w:styleId="FR1">
    <w:name w:val="FR1"/>
    <w:rsid w:val="00103E16"/>
    <w:pPr>
      <w:widowControl w:val="0"/>
      <w:autoSpaceDE w:val="0"/>
      <w:autoSpaceDN w:val="0"/>
      <w:adjustRightInd w:val="0"/>
      <w:spacing w:before="20"/>
    </w:pPr>
    <w:rPr>
      <w:rFonts w:ascii="Arial" w:hAnsi="Arial" w:cs="Arial"/>
      <w:noProof/>
    </w:rPr>
  </w:style>
  <w:style w:type="paragraph" w:styleId="aa">
    <w:name w:val="Body Text"/>
    <w:basedOn w:val="a"/>
    <w:rsid w:val="00667F36"/>
    <w:pPr>
      <w:jc w:val="both"/>
    </w:pPr>
    <w:rPr>
      <w:rFonts w:ascii="Arial" w:hAnsi="Arial"/>
      <w:lang w:eastAsia="ja-JP"/>
    </w:rPr>
  </w:style>
  <w:style w:type="character" w:styleId="ab">
    <w:name w:val="Strong"/>
    <w:qFormat/>
    <w:rsid w:val="007E3C75"/>
    <w:rPr>
      <w:b/>
      <w:bCs/>
    </w:rPr>
  </w:style>
  <w:style w:type="character" w:customStyle="1" w:styleId="s11">
    <w:name w:val="s11"/>
    <w:basedOn w:val="a0"/>
    <w:rsid w:val="00AE0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8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67657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25444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81163">
                              <w:marLeft w:val="36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4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29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971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8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483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398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04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582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5678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004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047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998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1805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1008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733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8366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01788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28712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656800">
                              <w:marLeft w:val="36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40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69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71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84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43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391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411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41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942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872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005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381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0703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24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771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009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3179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2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59775">
              <w:marLeft w:val="0"/>
              <w:marRight w:val="0"/>
              <w:marTop w:val="48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20104">
                  <w:marLeft w:val="0"/>
                  <w:marRight w:val="0"/>
                  <w:marTop w:val="48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5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2067">
              <w:marLeft w:val="0"/>
              <w:marRight w:val="0"/>
              <w:marTop w:val="48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8959">
                  <w:marLeft w:val="0"/>
                  <w:marRight w:val="0"/>
                  <w:marTop w:val="48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7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3547">
              <w:marLeft w:val="0"/>
              <w:marRight w:val="0"/>
              <w:marTop w:val="48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9552">
                  <w:marLeft w:val="0"/>
                  <w:marRight w:val="0"/>
                  <w:marTop w:val="48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telefil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elefilm@telefil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60CD7-07E0-4C19-A058-9BD3CEF9E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ОКАЗАНИИ УСЛУГ № ___</vt:lpstr>
    </vt:vector>
  </TitlesOfParts>
  <Company/>
  <LinksUpToDate>false</LinksUpToDate>
  <CharactersWithSpaces>6462</CharactersWithSpaces>
  <SharedDoc>false</SharedDoc>
  <HLinks>
    <vt:vector size="12" baseType="variant">
      <vt:variant>
        <vt:i4>6422566</vt:i4>
      </vt:variant>
      <vt:variant>
        <vt:i4>3</vt:i4>
      </vt:variant>
      <vt:variant>
        <vt:i4>0</vt:i4>
      </vt:variant>
      <vt:variant>
        <vt:i4>5</vt:i4>
      </vt:variant>
      <vt:variant>
        <vt:lpwstr>http://www.telefilm.ru/</vt:lpwstr>
      </vt:variant>
      <vt:variant>
        <vt:lpwstr/>
      </vt:variant>
      <vt:variant>
        <vt:i4>4587634</vt:i4>
      </vt:variant>
      <vt:variant>
        <vt:i4>0</vt:i4>
      </vt:variant>
      <vt:variant>
        <vt:i4>0</vt:i4>
      </vt:variant>
      <vt:variant>
        <vt:i4>5</vt:i4>
      </vt:variant>
      <vt:variant>
        <vt:lpwstr>mailto:telefilm@telefilm.ru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УСЛУГ № ___</dc:title>
  <dc:creator>Моминов Д. А.</dc:creator>
  <cp:lastModifiedBy>Windows User</cp:lastModifiedBy>
  <cp:revision>8</cp:revision>
  <cp:lastPrinted>2012-07-20T07:34:00Z</cp:lastPrinted>
  <dcterms:created xsi:type="dcterms:W3CDTF">2016-07-28T08:32:00Z</dcterms:created>
  <dcterms:modified xsi:type="dcterms:W3CDTF">2016-07-28T08:57:00Z</dcterms:modified>
</cp:coreProperties>
</file>